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063" w:type="dxa"/>
        <w:tblInd w:w="-504" w:type="dxa"/>
        <w:tblCellMar>
          <w:top w:w="5" w:type="dxa"/>
          <w:left w:w="108" w:type="dxa"/>
          <w:right w:w="154" w:type="dxa"/>
        </w:tblCellMar>
        <w:tblLook w:val="04A0" w:firstRow="1" w:lastRow="0" w:firstColumn="1" w:lastColumn="0" w:noHBand="0" w:noVBand="1"/>
      </w:tblPr>
      <w:tblGrid>
        <w:gridCol w:w="1805"/>
        <w:gridCol w:w="2456"/>
        <w:gridCol w:w="1232"/>
        <w:gridCol w:w="1591"/>
        <w:gridCol w:w="1517"/>
        <w:gridCol w:w="1462"/>
      </w:tblGrid>
      <w:tr w:rsidR="002335E8" w14:paraId="41B3AEC0" w14:textId="77777777">
        <w:trPr>
          <w:trHeight w:val="1673"/>
        </w:trPr>
        <w:tc>
          <w:tcPr>
            <w:tcW w:w="4261" w:type="dxa"/>
            <w:gridSpan w:val="2"/>
            <w:tcBorders>
              <w:top w:val="single" w:sz="4" w:space="0" w:color="000000"/>
              <w:left w:val="single" w:sz="4" w:space="0" w:color="000000"/>
              <w:bottom w:val="single" w:sz="4" w:space="0" w:color="000000"/>
              <w:right w:val="single" w:sz="4" w:space="0" w:color="000000"/>
            </w:tcBorders>
            <w:vAlign w:val="bottom"/>
          </w:tcPr>
          <w:p w14:paraId="401F8F7F" w14:textId="77777777" w:rsidR="002335E8" w:rsidRDefault="00826926">
            <w:pPr>
              <w:spacing w:after="0" w:line="259" w:lineRule="auto"/>
              <w:ind w:left="27" w:firstLine="0"/>
              <w:jc w:val="center"/>
            </w:pPr>
            <w:r>
              <w:t xml:space="preserve"> </w:t>
            </w:r>
            <w:r>
              <w:rPr>
                <w:noProof/>
              </w:rPr>
              <w:drawing>
                <wp:inline distT="0" distB="0" distL="0" distR="0" wp14:anchorId="0FF63A9C" wp14:editId="74331B35">
                  <wp:extent cx="1790700" cy="1056005"/>
                  <wp:effectExtent l="0" t="0" r="0" b="0"/>
                  <wp:docPr id="130" name="Picture 130"/>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7"/>
                          <a:stretch>
                            <a:fillRect/>
                          </a:stretch>
                        </pic:blipFill>
                        <pic:spPr>
                          <a:xfrm>
                            <a:off x="0" y="0"/>
                            <a:ext cx="1790700" cy="1056005"/>
                          </a:xfrm>
                          <a:prstGeom prst="rect">
                            <a:avLst/>
                          </a:prstGeom>
                        </pic:spPr>
                      </pic:pic>
                    </a:graphicData>
                  </a:graphic>
                </wp:inline>
              </w:drawing>
            </w:r>
            <w:r>
              <w:rPr>
                <w:b/>
                <w:color w:val="333333"/>
                <w:sz w:val="20"/>
              </w:rPr>
              <w:t xml:space="preserve"> </w:t>
            </w:r>
          </w:p>
        </w:tc>
        <w:tc>
          <w:tcPr>
            <w:tcW w:w="5802" w:type="dxa"/>
            <w:gridSpan w:val="4"/>
            <w:tcBorders>
              <w:top w:val="single" w:sz="4" w:space="0" w:color="000000"/>
              <w:left w:val="single" w:sz="4" w:space="0" w:color="000000"/>
              <w:bottom w:val="single" w:sz="4" w:space="0" w:color="000000"/>
              <w:right w:val="single" w:sz="4" w:space="0" w:color="000000"/>
            </w:tcBorders>
          </w:tcPr>
          <w:p w14:paraId="15D0C11F" w14:textId="77777777" w:rsidR="002335E8" w:rsidRDefault="00826926">
            <w:pPr>
              <w:spacing w:after="0" w:line="259" w:lineRule="auto"/>
              <w:ind w:left="26" w:firstLine="0"/>
              <w:jc w:val="center"/>
            </w:pPr>
            <w:r>
              <w:rPr>
                <w:b/>
                <w:color w:val="333333"/>
                <w:sz w:val="20"/>
              </w:rPr>
              <w:t xml:space="preserve"> </w:t>
            </w:r>
          </w:p>
          <w:p w14:paraId="048D8EC4" w14:textId="77777777" w:rsidR="002335E8" w:rsidRDefault="00826926">
            <w:pPr>
              <w:spacing w:after="0" w:line="259" w:lineRule="auto"/>
              <w:ind w:left="0" w:right="21" w:firstLine="0"/>
              <w:jc w:val="center"/>
            </w:pPr>
            <w:r>
              <w:rPr>
                <w:b/>
                <w:color w:val="333333"/>
                <w:sz w:val="20"/>
              </w:rPr>
              <w:t xml:space="preserve">Trust Policy Document </w:t>
            </w:r>
          </w:p>
          <w:p w14:paraId="45AABA23" w14:textId="77777777" w:rsidR="002335E8" w:rsidRDefault="00826926">
            <w:pPr>
              <w:spacing w:after="0" w:line="259" w:lineRule="auto"/>
              <w:ind w:left="26" w:firstLine="0"/>
              <w:jc w:val="center"/>
            </w:pPr>
            <w:r>
              <w:rPr>
                <w:b/>
                <w:color w:val="333333"/>
                <w:sz w:val="20"/>
              </w:rPr>
              <w:t xml:space="preserve"> </w:t>
            </w:r>
          </w:p>
        </w:tc>
      </w:tr>
      <w:tr w:rsidR="002335E8" w14:paraId="2CF32C5A" w14:textId="77777777">
        <w:trPr>
          <w:trHeight w:val="499"/>
        </w:trPr>
        <w:tc>
          <w:tcPr>
            <w:tcW w:w="1805" w:type="dxa"/>
            <w:tcBorders>
              <w:top w:val="single" w:sz="4" w:space="0" w:color="000000"/>
              <w:left w:val="single" w:sz="4" w:space="0" w:color="000000"/>
              <w:bottom w:val="single" w:sz="4" w:space="0" w:color="000000"/>
              <w:right w:val="single" w:sz="4" w:space="0" w:color="000000"/>
            </w:tcBorders>
          </w:tcPr>
          <w:p w14:paraId="2543D404" w14:textId="77777777" w:rsidR="002335E8" w:rsidRDefault="00826926">
            <w:pPr>
              <w:spacing w:after="0" w:line="259" w:lineRule="auto"/>
              <w:ind w:left="0" w:right="20" w:firstLine="0"/>
              <w:jc w:val="center"/>
            </w:pPr>
            <w:r>
              <w:rPr>
                <w:b/>
                <w:color w:val="333333"/>
                <w:sz w:val="20"/>
              </w:rPr>
              <w:t xml:space="preserve">Approved by: </w:t>
            </w:r>
          </w:p>
          <w:p w14:paraId="3629763E" w14:textId="77777777" w:rsidR="002335E8" w:rsidRDefault="00826926">
            <w:pPr>
              <w:spacing w:after="0" w:line="259" w:lineRule="auto"/>
              <w:ind w:left="25" w:firstLine="0"/>
              <w:jc w:val="center"/>
            </w:pPr>
            <w:r>
              <w:rPr>
                <w:b/>
                <w:color w:val="333333"/>
                <w:sz w:val="20"/>
              </w:rPr>
              <w:t xml:space="preserve"> </w:t>
            </w:r>
          </w:p>
        </w:tc>
        <w:tc>
          <w:tcPr>
            <w:tcW w:w="2456" w:type="dxa"/>
            <w:tcBorders>
              <w:top w:val="single" w:sz="4" w:space="0" w:color="000000"/>
              <w:left w:val="single" w:sz="4" w:space="0" w:color="000000"/>
              <w:bottom w:val="single" w:sz="4" w:space="0" w:color="000000"/>
              <w:right w:val="single" w:sz="4" w:space="0" w:color="000000"/>
            </w:tcBorders>
            <w:vAlign w:val="center"/>
          </w:tcPr>
          <w:p w14:paraId="6FAA0BBA" w14:textId="77777777" w:rsidR="002335E8" w:rsidRDefault="00826926">
            <w:pPr>
              <w:spacing w:after="0" w:line="259" w:lineRule="auto"/>
              <w:ind w:left="0" w:right="19" w:firstLine="0"/>
              <w:jc w:val="center"/>
            </w:pPr>
            <w:r>
              <w:rPr>
                <w:b/>
                <w:color w:val="333333"/>
                <w:sz w:val="20"/>
              </w:rPr>
              <w:t>Trust Board</w:t>
            </w:r>
            <w:r>
              <w:rPr>
                <w:color w:val="333333"/>
                <w:sz w:val="20"/>
              </w:rPr>
              <w:t xml:space="preserve"> </w:t>
            </w:r>
          </w:p>
        </w:tc>
        <w:tc>
          <w:tcPr>
            <w:tcW w:w="1232" w:type="dxa"/>
            <w:tcBorders>
              <w:top w:val="single" w:sz="4" w:space="0" w:color="000000"/>
              <w:left w:val="single" w:sz="4" w:space="0" w:color="000000"/>
              <w:bottom w:val="single" w:sz="4" w:space="0" w:color="000000"/>
              <w:right w:val="single" w:sz="4" w:space="0" w:color="000000"/>
            </w:tcBorders>
            <w:vAlign w:val="center"/>
          </w:tcPr>
          <w:p w14:paraId="6990CB4A" w14:textId="77777777" w:rsidR="002335E8" w:rsidRDefault="00826926">
            <w:pPr>
              <w:spacing w:after="0" w:line="259" w:lineRule="auto"/>
              <w:ind w:left="26" w:firstLine="0"/>
              <w:jc w:val="left"/>
            </w:pPr>
            <w:r>
              <w:rPr>
                <w:b/>
                <w:color w:val="333333"/>
                <w:sz w:val="20"/>
              </w:rPr>
              <w:t xml:space="preserve">Issue date: </w:t>
            </w:r>
          </w:p>
        </w:tc>
        <w:tc>
          <w:tcPr>
            <w:tcW w:w="1591" w:type="dxa"/>
            <w:tcBorders>
              <w:top w:val="single" w:sz="4" w:space="0" w:color="000000"/>
              <w:left w:val="single" w:sz="4" w:space="0" w:color="000000"/>
              <w:bottom w:val="single" w:sz="4" w:space="0" w:color="000000"/>
              <w:right w:val="single" w:sz="4" w:space="0" w:color="000000"/>
            </w:tcBorders>
            <w:vAlign w:val="center"/>
          </w:tcPr>
          <w:p w14:paraId="72D3C54C" w14:textId="77777777" w:rsidR="002335E8" w:rsidRDefault="00826926">
            <w:pPr>
              <w:spacing w:after="0" w:line="259" w:lineRule="auto"/>
              <w:ind w:left="0" w:right="17" w:firstLine="0"/>
              <w:jc w:val="center"/>
            </w:pPr>
            <w:r>
              <w:rPr>
                <w:b/>
                <w:color w:val="333333"/>
                <w:sz w:val="20"/>
              </w:rPr>
              <w:t>October 2023</w:t>
            </w:r>
            <w:r>
              <w:rPr>
                <w:color w:val="333333"/>
                <w:sz w:val="20"/>
              </w:rPr>
              <w:t xml:space="preserve"> </w:t>
            </w:r>
          </w:p>
        </w:tc>
        <w:tc>
          <w:tcPr>
            <w:tcW w:w="1517" w:type="dxa"/>
            <w:tcBorders>
              <w:top w:val="single" w:sz="4" w:space="0" w:color="000000"/>
              <w:left w:val="single" w:sz="4" w:space="0" w:color="000000"/>
              <w:bottom w:val="single" w:sz="4" w:space="0" w:color="000000"/>
              <w:right w:val="single" w:sz="4" w:space="0" w:color="000000"/>
            </w:tcBorders>
            <w:vAlign w:val="center"/>
          </w:tcPr>
          <w:p w14:paraId="4144F8A2" w14:textId="77777777" w:rsidR="002335E8" w:rsidRDefault="00826926">
            <w:pPr>
              <w:spacing w:after="0" w:line="259" w:lineRule="auto"/>
              <w:ind w:left="0" w:right="16" w:firstLine="0"/>
              <w:jc w:val="center"/>
            </w:pPr>
            <w:r>
              <w:rPr>
                <w:b/>
                <w:color w:val="333333"/>
                <w:sz w:val="20"/>
              </w:rPr>
              <w:t>Review date:</w:t>
            </w:r>
            <w:r>
              <w:rPr>
                <w:color w:val="333333"/>
                <w:sz w:val="20"/>
              </w:rPr>
              <w:t xml:space="preserve"> </w:t>
            </w:r>
          </w:p>
        </w:tc>
        <w:tc>
          <w:tcPr>
            <w:tcW w:w="1462" w:type="dxa"/>
            <w:tcBorders>
              <w:top w:val="single" w:sz="4" w:space="0" w:color="000000"/>
              <w:left w:val="single" w:sz="4" w:space="0" w:color="000000"/>
              <w:bottom w:val="single" w:sz="4" w:space="0" w:color="000000"/>
              <w:right w:val="single" w:sz="4" w:space="0" w:color="000000"/>
            </w:tcBorders>
            <w:vAlign w:val="center"/>
          </w:tcPr>
          <w:p w14:paraId="0E033ACB" w14:textId="77777777" w:rsidR="002335E8" w:rsidRDefault="00826926">
            <w:pPr>
              <w:spacing w:after="0" w:line="259" w:lineRule="auto"/>
              <w:ind w:left="26" w:firstLine="0"/>
              <w:jc w:val="left"/>
            </w:pPr>
            <w:r>
              <w:rPr>
                <w:b/>
                <w:color w:val="333333"/>
                <w:sz w:val="20"/>
              </w:rPr>
              <w:t xml:space="preserve">October 2024 </w:t>
            </w:r>
          </w:p>
        </w:tc>
      </w:tr>
      <w:tr w:rsidR="002335E8" w14:paraId="695BD511" w14:textId="77777777">
        <w:trPr>
          <w:trHeight w:val="497"/>
        </w:trPr>
        <w:tc>
          <w:tcPr>
            <w:tcW w:w="1805" w:type="dxa"/>
            <w:tcBorders>
              <w:top w:val="single" w:sz="4" w:space="0" w:color="000000"/>
              <w:left w:val="single" w:sz="4" w:space="0" w:color="000000"/>
              <w:bottom w:val="single" w:sz="4" w:space="0" w:color="000000"/>
              <w:right w:val="single" w:sz="4" w:space="0" w:color="000000"/>
            </w:tcBorders>
          </w:tcPr>
          <w:p w14:paraId="07F951CA" w14:textId="77777777" w:rsidR="002335E8" w:rsidRDefault="00826926">
            <w:pPr>
              <w:spacing w:after="0" w:line="259" w:lineRule="auto"/>
              <w:ind w:left="0" w:right="19" w:firstLine="0"/>
              <w:jc w:val="center"/>
            </w:pPr>
            <w:r>
              <w:rPr>
                <w:b/>
                <w:color w:val="333333"/>
                <w:sz w:val="20"/>
              </w:rPr>
              <w:t xml:space="preserve">Policy Owner: </w:t>
            </w:r>
          </w:p>
          <w:p w14:paraId="02C364BD" w14:textId="77777777" w:rsidR="002335E8" w:rsidRDefault="00826926">
            <w:pPr>
              <w:spacing w:after="0" w:line="259" w:lineRule="auto"/>
              <w:ind w:left="25" w:firstLine="0"/>
              <w:jc w:val="center"/>
            </w:pPr>
            <w:r>
              <w:rPr>
                <w:b/>
                <w:color w:val="333333"/>
                <w:sz w:val="20"/>
              </w:rPr>
              <w:t xml:space="preserve"> </w:t>
            </w:r>
          </w:p>
        </w:tc>
        <w:tc>
          <w:tcPr>
            <w:tcW w:w="2456" w:type="dxa"/>
            <w:tcBorders>
              <w:top w:val="single" w:sz="4" w:space="0" w:color="000000"/>
              <w:left w:val="single" w:sz="4" w:space="0" w:color="000000"/>
              <w:bottom w:val="single" w:sz="4" w:space="0" w:color="000000"/>
              <w:right w:val="single" w:sz="4" w:space="0" w:color="000000"/>
            </w:tcBorders>
            <w:vAlign w:val="center"/>
          </w:tcPr>
          <w:p w14:paraId="1CFC5C89" w14:textId="77777777" w:rsidR="002335E8" w:rsidRDefault="00826926">
            <w:pPr>
              <w:spacing w:after="0" w:line="259" w:lineRule="auto"/>
              <w:ind w:left="0" w:right="21" w:firstLine="0"/>
              <w:jc w:val="center"/>
            </w:pPr>
            <w:r>
              <w:rPr>
                <w:b/>
                <w:color w:val="333333"/>
                <w:sz w:val="20"/>
              </w:rPr>
              <w:t xml:space="preserve">CEO / DPO </w:t>
            </w:r>
          </w:p>
        </w:tc>
        <w:tc>
          <w:tcPr>
            <w:tcW w:w="5802" w:type="dxa"/>
            <w:gridSpan w:val="4"/>
            <w:tcBorders>
              <w:top w:val="single" w:sz="4" w:space="0" w:color="000000"/>
              <w:left w:val="single" w:sz="4" w:space="0" w:color="000000"/>
              <w:bottom w:val="single" w:sz="4" w:space="0" w:color="000000"/>
              <w:right w:val="single" w:sz="4" w:space="0" w:color="000000"/>
            </w:tcBorders>
          </w:tcPr>
          <w:p w14:paraId="1876BE41" w14:textId="77777777" w:rsidR="002335E8" w:rsidRDefault="00826926">
            <w:pPr>
              <w:spacing w:after="0" w:line="259" w:lineRule="auto"/>
              <w:ind w:left="0" w:right="22" w:firstLine="0"/>
              <w:jc w:val="center"/>
            </w:pPr>
            <w:r>
              <w:rPr>
                <w:color w:val="333333"/>
                <w:sz w:val="20"/>
              </w:rPr>
              <w:t>Page:</w:t>
            </w:r>
            <w:r>
              <w:rPr>
                <w:b/>
                <w:color w:val="333333"/>
                <w:sz w:val="20"/>
              </w:rPr>
              <w:t xml:space="preserve"> 1 of 8 </w:t>
            </w:r>
          </w:p>
          <w:p w14:paraId="1E6D7CDC" w14:textId="77777777" w:rsidR="002335E8" w:rsidRDefault="00826926">
            <w:pPr>
              <w:spacing w:after="0" w:line="259" w:lineRule="auto"/>
              <w:ind w:left="0" w:firstLine="0"/>
              <w:jc w:val="left"/>
            </w:pPr>
            <w:r>
              <w:rPr>
                <w:b/>
                <w:color w:val="333333"/>
                <w:sz w:val="20"/>
              </w:rPr>
              <w:t xml:space="preserve"> </w:t>
            </w:r>
          </w:p>
        </w:tc>
      </w:tr>
      <w:tr w:rsidR="002335E8" w14:paraId="175D90E5" w14:textId="77777777">
        <w:trPr>
          <w:trHeight w:val="499"/>
        </w:trPr>
        <w:tc>
          <w:tcPr>
            <w:tcW w:w="1805" w:type="dxa"/>
            <w:tcBorders>
              <w:top w:val="single" w:sz="4" w:space="0" w:color="000000"/>
              <w:left w:val="single" w:sz="4" w:space="0" w:color="000000"/>
              <w:bottom w:val="single" w:sz="4" w:space="0" w:color="000000"/>
              <w:right w:val="single" w:sz="4" w:space="0" w:color="000000"/>
            </w:tcBorders>
            <w:vAlign w:val="center"/>
          </w:tcPr>
          <w:p w14:paraId="0309E284" w14:textId="77777777" w:rsidR="002335E8" w:rsidRDefault="00826926">
            <w:pPr>
              <w:spacing w:after="0" w:line="259" w:lineRule="auto"/>
              <w:ind w:left="0" w:right="20" w:firstLine="0"/>
              <w:jc w:val="center"/>
            </w:pPr>
            <w:r>
              <w:rPr>
                <w:b/>
                <w:color w:val="333333"/>
                <w:sz w:val="20"/>
              </w:rPr>
              <w:t xml:space="preserve">Audience: </w:t>
            </w:r>
          </w:p>
        </w:tc>
        <w:tc>
          <w:tcPr>
            <w:tcW w:w="8258" w:type="dxa"/>
            <w:gridSpan w:val="5"/>
            <w:tcBorders>
              <w:top w:val="single" w:sz="4" w:space="0" w:color="000000"/>
              <w:left w:val="single" w:sz="4" w:space="0" w:color="000000"/>
              <w:bottom w:val="single" w:sz="4" w:space="0" w:color="000000"/>
              <w:right w:val="single" w:sz="4" w:space="0" w:color="000000"/>
            </w:tcBorders>
          </w:tcPr>
          <w:p w14:paraId="2D43A6AA" w14:textId="77777777" w:rsidR="002335E8" w:rsidRDefault="00826926">
            <w:pPr>
              <w:spacing w:after="0" w:line="259" w:lineRule="auto"/>
              <w:ind w:left="0" w:right="47" w:firstLine="0"/>
            </w:pPr>
            <w:r>
              <w:rPr>
                <w:b/>
                <w:color w:val="333333"/>
                <w:sz w:val="20"/>
              </w:rPr>
              <w:t xml:space="preserve">Trustees   </w:t>
            </w:r>
            <w:r>
              <w:rPr>
                <w:rFonts w:ascii="Wingdings" w:eastAsia="Wingdings" w:hAnsi="Wingdings" w:cs="Wingdings"/>
                <w:color w:val="333333"/>
                <w:sz w:val="20"/>
              </w:rPr>
              <w:t></w:t>
            </w:r>
            <w:r>
              <w:rPr>
                <w:b/>
                <w:color w:val="333333"/>
                <w:sz w:val="20"/>
              </w:rPr>
              <w:t xml:space="preserve">            Staff    </w:t>
            </w:r>
            <w:r>
              <w:rPr>
                <w:rFonts w:ascii="Wingdings" w:eastAsia="Wingdings" w:hAnsi="Wingdings" w:cs="Wingdings"/>
                <w:color w:val="333333"/>
                <w:sz w:val="20"/>
              </w:rPr>
              <w:t></w:t>
            </w:r>
            <w:r>
              <w:rPr>
                <w:b/>
                <w:color w:val="333333"/>
                <w:sz w:val="20"/>
              </w:rPr>
              <w:t xml:space="preserve">                              Pupils    </w:t>
            </w:r>
            <w:r>
              <w:rPr>
                <w:rFonts w:ascii="Wingdings" w:eastAsia="Wingdings" w:hAnsi="Wingdings" w:cs="Wingdings"/>
                <w:color w:val="333333"/>
                <w:sz w:val="20"/>
              </w:rPr>
              <w:t></w:t>
            </w:r>
            <w:r>
              <w:rPr>
                <w:b/>
                <w:color w:val="333333"/>
                <w:sz w:val="20"/>
              </w:rPr>
              <w:t xml:space="preserve">           Local Governing Bodies   </w:t>
            </w:r>
            <w:r>
              <w:rPr>
                <w:rFonts w:ascii="Wingdings" w:eastAsia="Wingdings" w:hAnsi="Wingdings" w:cs="Wingdings"/>
                <w:color w:val="333333"/>
                <w:sz w:val="20"/>
              </w:rPr>
              <w:t></w:t>
            </w:r>
            <w:r>
              <w:rPr>
                <w:color w:val="333333"/>
                <w:sz w:val="20"/>
              </w:rPr>
              <w:t xml:space="preserve"> </w:t>
            </w:r>
            <w:r>
              <w:rPr>
                <w:b/>
                <w:color w:val="333333"/>
                <w:sz w:val="20"/>
              </w:rPr>
              <w:t xml:space="preserve">Parents     </w:t>
            </w:r>
            <w:r>
              <w:rPr>
                <w:rFonts w:ascii="Wingdings" w:eastAsia="Wingdings" w:hAnsi="Wingdings" w:cs="Wingdings"/>
                <w:color w:val="333333"/>
                <w:sz w:val="20"/>
              </w:rPr>
              <w:t></w:t>
            </w:r>
            <w:r>
              <w:rPr>
                <w:b/>
                <w:color w:val="333333"/>
                <w:sz w:val="20"/>
              </w:rPr>
              <w:t xml:space="preserve">         General Public  </w:t>
            </w:r>
            <w:r>
              <w:rPr>
                <w:rFonts w:ascii="Wingdings" w:eastAsia="Wingdings" w:hAnsi="Wingdings" w:cs="Wingdings"/>
                <w:color w:val="333333"/>
                <w:sz w:val="20"/>
              </w:rPr>
              <w:t></w:t>
            </w:r>
            <w:r>
              <w:rPr>
                <w:b/>
                <w:color w:val="333333"/>
                <w:sz w:val="20"/>
              </w:rPr>
              <w:t xml:space="preserve"> </w:t>
            </w:r>
          </w:p>
        </w:tc>
      </w:tr>
    </w:tbl>
    <w:p w14:paraId="7B8C5018" w14:textId="77777777" w:rsidR="002335E8" w:rsidRDefault="00826926">
      <w:pPr>
        <w:spacing w:after="60" w:line="259" w:lineRule="auto"/>
        <w:ind w:left="14" w:firstLine="0"/>
        <w:jc w:val="left"/>
      </w:pPr>
      <w:r>
        <w:t xml:space="preserve">  </w:t>
      </w:r>
    </w:p>
    <w:p w14:paraId="50E99DAE" w14:textId="77777777" w:rsidR="002335E8" w:rsidRDefault="00826926">
      <w:pPr>
        <w:spacing w:after="64" w:line="259" w:lineRule="auto"/>
        <w:ind w:left="3" w:firstLine="0"/>
        <w:jc w:val="center"/>
      </w:pPr>
      <w:r>
        <w:rPr>
          <w:b/>
          <w:sz w:val="28"/>
        </w:rPr>
        <w:t xml:space="preserve">Privacy Notice for Job Applicants </w:t>
      </w:r>
      <w:r>
        <w:t xml:space="preserve"> </w:t>
      </w:r>
    </w:p>
    <w:p w14:paraId="2D530AE2" w14:textId="77777777" w:rsidR="002335E8" w:rsidRDefault="00826926">
      <w:pPr>
        <w:pStyle w:val="Heading1"/>
        <w:spacing w:after="192"/>
        <w:ind w:left="-5"/>
      </w:pPr>
      <w:r>
        <w:rPr>
          <w:color w:val="000000"/>
        </w:rPr>
        <w:t xml:space="preserve">Introduction </w:t>
      </w:r>
      <w:r>
        <w:t xml:space="preserve"> </w:t>
      </w:r>
    </w:p>
    <w:p w14:paraId="65D53E71" w14:textId="77777777" w:rsidR="002335E8" w:rsidRDefault="00826926">
      <w:pPr>
        <w:spacing w:after="178" w:line="267" w:lineRule="auto"/>
        <w:ind w:left="9"/>
        <w:jc w:val="left"/>
      </w:pPr>
      <w:r>
        <w:t xml:space="preserve">Under UK data protection law, individuals have a right to be informed about how our trust uses any personal data that we hold about them. We comply with this right by providing ‘privacy notices’ (sometimes called ‘fair processing notices’) to individuals where we are processing their personal data.  </w:t>
      </w:r>
    </w:p>
    <w:p w14:paraId="40C953AF" w14:textId="77777777" w:rsidR="002335E8" w:rsidRDefault="00826926">
      <w:pPr>
        <w:spacing w:after="178"/>
        <w:ind w:left="9"/>
      </w:pPr>
      <w:r>
        <w:t xml:space="preserve">This privacy notice explains how we collect, store and use personal data about </w:t>
      </w:r>
      <w:r>
        <w:rPr>
          <w:b/>
        </w:rPr>
        <w:t>individuals applying for jobs within our Trust</w:t>
      </w:r>
      <w:r>
        <w:t xml:space="preserve">.  </w:t>
      </w:r>
    </w:p>
    <w:p w14:paraId="069C4A3A" w14:textId="77777777" w:rsidR="002335E8" w:rsidRDefault="00826926">
      <w:pPr>
        <w:spacing w:after="182" w:line="261" w:lineRule="auto"/>
        <w:jc w:val="left"/>
      </w:pPr>
      <w:r>
        <w:t xml:space="preserve">We, The Talentum Learning Trust, are the ‘controllers’ of the information for the purposes of UK data protection law.   </w:t>
      </w:r>
    </w:p>
    <w:p w14:paraId="34D84AE5" w14:textId="77777777" w:rsidR="002335E8" w:rsidRDefault="00826926">
      <w:pPr>
        <w:spacing w:after="184"/>
        <w:ind w:left="9"/>
      </w:pPr>
      <w:r>
        <w:t xml:space="preserve">The Talentum Learning Trust Schools:   </w:t>
      </w:r>
    </w:p>
    <w:p w14:paraId="68BDF307" w14:textId="77777777" w:rsidR="002335E8" w:rsidRDefault="00826926" w:rsidP="00C169A7">
      <w:pPr>
        <w:pStyle w:val="NoSpacing"/>
      </w:pPr>
      <w:r>
        <w:t xml:space="preserve"> All Saints CE First School - Cheadle Road, Leek, Staffordshire, ST13 5QY </w:t>
      </w:r>
    </w:p>
    <w:p w14:paraId="5A214A74" w14:textId="77777777" w:rsidR="002335E8" w:rsidRDefault="00826926" w:rsidP="00C169A7">
      <w:pPr>
        <w:pStyle w:val="NoSpacing"/>
      </w:pPr>
      <w:r>
        <w:t xml:space="preserve"> </w:t>
      </w:r>
    </w:p>
    <w:p w14:paraId="4A322818" w14:textId="77777777" w:rsidR="002335E8" w:rsidRDefault="00826926" w:rsidP="00C169A7">
      <w:pPr>
        <w:pStyle w:val="NoSpacing"/>
      </w:pPr>
      <w:r>
        <w:t xml:space="preserve">Beresford Memorial CE First School - Novi Lane, Leek, Staffordshire, ST13 6NR </w:t>
      </w:r>
    </w:p>
    <w:p w14:paraId="01390667" w14:textId="77777777" w:rsidR="002335E8" w:rsidRDefault="00826926" w:rsidP="00C169A7">
      <w:pPr>
        <w:pStyle w:val="NoSpacing"/>
      </w:pPr>
      <w:r>
        <w:t xml:space="preserve"> </w:t>
      </w:r>
    </w:p>
    <w:p w14:paraId="03B73D31" w14:textId="77777777" w:rsidR="002335E8" w:rsidRDefault="00826926" w:rsidP="00C169A7">
      <w:pPr>
        <w:pStyle w:val="NoSpacing"/>
      </w:pPr>
      <w:r>
        <w:t xml:space="preserve">Blackshaw Moor CE First School - Buxton Road, Blackshaw Moor, Staffordshire, ST13 8TW </w:t>
      </w:r>
    </w:p>
    <w:p w14:paraId="27B334E1" w14:textId="77777777" w:rsidR="002335E8" w:rsidRDefault="00826926" w:rsidP="00C169A7">
      <w:pPr>
        <w:pStyle w:val="NoSpacing"/>
      </w:pPr>
      <w:r>
        <w:t xml:space="preserve"> </w:t>
      </w:r>
    </w:p>
    <w:p w14:paraId="210063EE" w14:textId="77777777" w:rsidR="002335E8" w:rsidRDefault="00826926" w:rsidP="00C169A7">
      <w:pPr>
        <w:pStyle w:val="NoSpacing"/>
      </w:pPr>
      <w:proofErr w:type="spellStart"/>
      <w:r>
        <w:t>Churnet</w:t>
      </w:r>
      <w:proofErr w:type="spellEnd"/>
      <w:r>
        <w:t xml:space="preserve"> View Middle School - </w:t>
      </w:r>
      <w:proofErr w:type="spellStart"/>
      <w:r>
        <w:t>Churnet</w:t>
      </w:r>
      <w:proofErr w:type="spellEnd"/>
      <w:r>
        <w:t xml:space="preserve"> View, Leek, Staffordshire, ST13 6PU </w:t>
      </w:r>
    </w:p>
    <w:p w14:paraId="270660E4" w14:textId="77777777" w:rsidR="002335E8" w:rsidRDefault="00826926" w:rsidP="00C169A7">
      <w:pPr>
        <w:pStyle w:val="NoSpacing"/>
      </w:pPr>
      <w:r>
        <w:t xml:space="preserve"> </w:t>
      </w:r>
    </w:p>
    <w:p w14:paraId="3ABFC83C" w14:textId="77777777" w:rsidR="002335E8" w:rsidRDefault="00826926" w:rsidP="00C169A7">
      <w:pPr>
        <w:pStyle w:val="NoSpacing"/>
      </w:pPr>
      <w:r>
        <w:t xml:space="preserve">Leek First School - East Street, Leek, Staffordshire, ST13 6LF </w:t>
      </w:r>
    </w:p>
    <w:p w14:paraId="6A7166DF" w14:textId="77777777" w:rsidR="002335E8" w:rsidRDefault="00826926" w:rsidP="00C169A7">
      <w:pPr>
        <w:pStyle w:val="NoSpacing"/>
      </w:pPr>
      <w:r>
        <w:t xml:space="preserve"> </w:t>
      </w:r>
    </w:p>
    <w:p w14:paraId="1B845CAB" w14:textId="77777777" w:rsidR="002335E8" w:rsidRDefault="00826926" w:rsidP="00C169A7">
      <w:pPr>
        <w:pStyle w:val="NoSpacing"/>
      </w:pPr>
      <w:r>
        <w:t xml:space="preserve">Leek High School - Springfield Road, Leek, Staffordshire, ST13 6EU </w:t>
      </w:r>
    </w:p>
    <w:p w14:paraId="3FE3D5ED" w14:textId="77777777" w:rsidR="002335E8" w:rsidRDefault="00826926" w:rsidP="00C169A7">
      <w:pPr>
        <w:pStyle w:val="NoSpacing"/>
      </w:pPr>
      <w:r>
        <w:t xml:space="preserve"> </w:t>
      </w:r>
    </w:p>
    <w:p w14:paraId="2292BBB8" w14:textId="77777777" w:rsidR="002335E8" w:rsidRDefault="00826926" w:rsidP="00C169A7">
      <w:pPr>
        <w:pStyle w:val="NoSpacing"/>
      </w:pPr>
      <w:r>
        <w:t xml:space="preserve">Rushton CE First School – Sugar Street, Rushton Spencer, Macclesfield, SK11 0SG </w:t>
      </w:r>
    </w:p>
    <w:p w14:paraId="7238346B" w14:textId="77777777" w:rsidR="002335E8" w:rsidRDefault="00826926" w:rsidP="00C169A7">
      <w:pPr>
        <w:pStyle w:val="NoSpacing"/>
      </w:pPr>
      <w:r>
        <w:t xml:space="preserve"> </w:t>
      </w:r>
    </w:p>
    <w:p w14:paraId="713FDE03" w14:textId="77777777" w:rsidR="002335E8" w:rsidRDefault="00826926" w:rsidP="00C169A7">
      <w:pPr>
        <w:pStyle w:val="NoSpacing"/>
      </w:pPr>
      <w:r>
        <w:t xml:space="preserve">Westwood First School - Westwood Road, Leek, Staffordshire, ST13 8DL </w:t>
      </w:r>
    </w:p>
    <w:p w14:paraId="3A34FDB8" w14:textId="77777777" w:rsidR="002335E8" w:rsidRDefault="00826926" w:rsidP="00C169A7">
      <w:pPr>
        <w:pStyle w:val="NoSpacing"/>
      </w:pPr>
      <w:r>
        <w:t xml:space="preserve"> </w:t>
      </w:r>
    </w:p>
    <w:p w14:paraId="1DF65396" w14:textId="77777777" w:rsidR="002335E8" w:rsidRDefault="00826926" w:rsidP="00C169A7">
      <w:pPr>
        <w:pStyle w:val="NoSpacing"/>
      </w:pPr>
      <w:r>
        <w:t xml:space="preserve">Westwood College - Westwood Park, Leek, Staffordshire, ST13 8NP </w:t>
      </w:r>
    </w:p>
    <w:p w14:paraId="0DF16FDF" w14:textId="77777777" w:rsidR="002335E8" w:rsidRDefault="00826926" w:rsidP="00C169A7">
      <w:pPr>
        <w:pStyle w:val="NoSpacing"/>
      </w:pPr>
      <w:r>
        <w:t xml:space="preserve"> </w:t>
      </w:r>
    </w:p>
    <w:p w14:paraId="025D7157" w14:textId="77777777" w:rsidR="002335E8" w:rsidRDefault="00826926" w:rsidP="00C169A7">
      <w:pPr>
        <w:pStyle w:val="NoSpacing"/>
      </w:pPr>
      <w:r>
        <w:t xml:space="preserve">We are an education organisation, and our contact details are:  </w:t>
      </w:r>
    </w:p>
    <w:tbl>
      <w:tblPr>
        <w:tblStyle w:val="TableGrid"/>
        <w:tblW w:w="9021" w:type="dxa"/>
        <w:tblInd w:w="24" w:type="dxa"/>
        <w:tblCellMar>
          <w:top w:w="118" w:type="dxa"/>
          <w:left w:w="108" w:type="dxa"/>
          <w:right w:w="115" w:type="dxa"/>
        </w:tblCellMar>
        <w:tblLook w:val="04A0" w:firstRow="1" w:lastRow="0" w:firstColumn="1" w:lastColumn="0" w:noHBand="0" w:noVBand="1"/>
      </w:tblPr>
      <w:tblGrid>
        <w:gridCol w:w="1361"/>
        <w:gridCol w:w="7660"/>
      </w:tblGrid>
      <w:tr w:rsidR="002335E8" w14:paraId="43980A62" w14:textId="77777777">
        <w:trPr>
          <w:trHeight w:val="691"/>
        </w:trPr>
        <w:tc>
          <w:tcPr>
            <w:tcW w:w="1361" w:type="dxa"/>
            <w:tcBorders>
              <w:top w:val="single" w:sz="4" w:space="0" w:color="000000"/>
              <w:left w:val="single" w:sz="4" w:space="0" w:color="000000"/>
              <w:bottom w:val="single" w:sz="4" w:space="0" w:color="000000"/>
              <w:right w:val="single" w:sz="4" w:space="0" w:color="000000"/>
            </w:tcBorders>
          </w:tcPr>
          <w:p w14:paraId="55D1DA57" w14:textId="77777777" w:rsidR="002335E8" w:rsidRDefault="00826926">
            <w:pPr>
              <w:spacing w:after="35" w:line="259" w:lineRule="auto"/>
              <w:ind w:left="0" w:firstLine="0"/>
              <w:jc w:val="left"/>
            </w:pPr>
            <w:r>
              <w:t xml:space="preserve">Address: </w:t>
            </w:r>
          </w:p>
          <w:p w14:paraId="6EB21D3D" w14:textId="77777777" w:rsidR="002335E8" w:rsidRDefault="00826926">
            <w:pPr>
              <w:spacing w:after="0" w:line="259" w:lineRule="auto"/>
              <w:ind w:left="0" w:firstLine="0"/>
              <w:jc w:val="left"/>
            </w:pPr>
            <w:r>
              <w:t xml:space="preserve">  </w:t>
            </w:r>
            <w:r>
              <w:tab/>
              <w:t xml:space="preserve">  </w:t>
            </w:r>
          </w:p>
        </w:tc>
        <w:tc>
          <w:tcPr>
            <w:tcW w:w="7660" w:type="dxa"/>
            <w:tcBorders>
              <w:top w:val="single" w:sz="4" w:space="0" w:color="000000"/>
              <w:left w:val="single" w:sz="4" w:space="0" w:color="000000"/>
              <w:bottom w:val="single" w:sz="4" w:space="0" w:color="000000"/>
              <w:right w:val="single" w:sz="4" w:space="0" w:color="000000"/>
            </w:tcBorders>
          </w:tcPr>
          <w:p w14:paraId="421891A4" w14:textId="77777777" w:rsidR="002335E8" w:rsidRDefault="00826926">
            <w:pPr>
              <w:spacing w:after="0" w:line="259" w:lineRule="auto"/>
              <w:ind w:left="0" w:firstLine="0"/>
              <w:jc w:val="left"/>
            </w:pPr>
            <w:r>
              <w:t xml:space="preserve">The Talentum Learning Trust Central Office, Westwood College, Westwood Park, Leek, Staffordshire, ST13 8NP   </w:t>
            </w:r>
          </w:p>
        </w:tc>
      </w:tr>
    </w:tbl>
    <w:p w14:paraId="51BAC548" w14:textId="6118B653" w:rsidR="002335E8" w:rsidRDefault="00826926" w:rsidP="00C169A7">
      <w:pPr>
        <w:spacing w:after="158" w:line="259" w:lineRule="auto"/>
        <w:ind w:left="6" w:firstLine="0"/>
        <w:jc w:val="center"/>
      </w:pPr>
      <w:r>
        <w:t xml:space="preserve">1 </w:t>
      </w:r>
    </w:p>
    <w:p w14:paraId="052F4C4D" w14:textId="44BAD349" w:rsidR="002335E8" w:rsidRDefault="002335E8" w:rsidP="00A86D7C">
      <w:pPr>
        <w:spacing w:after="0" w:line="259" w:lineRule="auto"/>
        <w:jc w:val="left"/>
      </w:pPr>
    </w:p>
    <w:tbl>
      <w:tblPr>
        <w:tblStyle w:val="TableGrid"/>
        <w:tblW w:w="9021" w:type="dxa"/>
        <w:tblInd w:w="24" w:type="dxa"/>
        <w:tblCellMar>
          <w:top w:w="120" w:type="dxa"/>
          <w:left w:w="108" w:type="dxa"/>
          <w:right w:w="115" w:type="dxa"/>
        </w:tblCellMar>
        <w:tblLook w:val="04A0" w:firstRow="1" w:lastRow="0" w:firstColumn="1" w:lastColumn="0" w:noHBand="0" w:noVBand="1"/>
      </w:tblPr>
      <w:tblGrid>
        <w:gridCol w:w="1361"/>
        <w:gridCol w:w="7660"/>
      </w:tblGrid>
      <w:tr w:rsidR="002335E8" w14:paraId="7562EBA4" w14:textId="77777777">
        <w:trPr>
          <w:trHeight w:val="391"/>
        </w:trPr>
        <w:tc>
          <w:tcPr>
            <w:tcW w:w="1361" w:type="dxa"/>
            <w:tcBorders>
              <w:top w:val="single" w:sz="4" w:space="0" w:color="000000"/>
              <w:left w:val="single" w:sz="4" w:space="0" w:color="000000"/>
              <w:bottom w:val="single" w:sz="4" w:space="0" w:color="000000"/>
              <w:right w:val="single" w:sz="4" w:space="0" w:color="000000"/>
            </w:tcBorders>
          </w:tcPr>
          <w:p w14:paraId="028EE418" w14:textId="77777777" w:rsidR="002335E8" w:rsidRDefault="00826926">
            <w:pPr>
              <w:spacing w:after="0" w:line="259" w:lineRule="auto"/>
              <w:ind w:left="0" w:firstLine="0"/>
              <w:jc w:val="left"/>
            </w:pPr>
            <w:r>
              <w:t xml:space="preserve">Email:  </w:t>
            </w:r>
          </w:p>
        </w:tc>
        <w:tc>
          <w:tcPr>
            <w:tcW w:w="7660" w:type="dxa"/>
            <w:tcBorders>
              <w:top w:val="single" w:sz="4" w:space="0" w:color="000000"/>
              <w:left w:val="single" w:sz="4" w:space="0" w:color="000000"/>
              <w:bottom w:val="single" w:sz="4" w:space="0" w:color="000000"/>
              <w:right w:val="single" w:sz="4" w:space="0" w:color="000000"/>
            </w:tcBorders>
          </w:tcPr>
          <w:p w14:paraId="3ED11016" w14:textId="77777777" w:rsidR="002335E8" w:rsidRDefault="00826926">
            <w:pPr>
              <w:spacing w:after="0" w:line="259" w:lineRule="auto"/>
              <w:ind w:left="0" w:firstLine="0"/>
              <w:jc w:val="left"/>
            </w:pPr>
            <w:r>
              <w:rPr>
                <w:color w:val="0000FF"/>
                <w:u w:val="single" w:color="0000FF"/>
              </w:rPr>
              <w:t>headoffice@ttlt.org.uk</w:t>
            </w:r>
            <w:r>
              <w:t xml:space="preserve">  </w:t>
            </w:r>
          </w:p>
        </w:tc>
      </w:tr>
      <w:tr w:rsidR="002335E8" w14:paraId="09A2B191" w14:textId="77777777">
        <w:trPr>
          <w:trHeight w:val="392"/>
        </w:trPr>
        <w:tc>
          <w:tcPr>
            <w:tcW w:w="1361" w:type="dxa"/>
            <w:tcBorders>
              <w:top w:val="single" w:sz="4" w:space="0" w:color="000000"/>
              <w:left w:val="single" w:sz="4" w:space="0" w:color="000000"/>
              <w:bottom w:val="single" w:sz="4" w:space="0" w:color="000000"/>
              <w:right w:val="single" w:sz="4" w:space="0" w:color="000000"/>
            </w:tcBorders>
          </w:tcPr>
          <w:p w14:paraId="6EF6E6A4" w14:textId="77777777" w:rsidR="002335E8" w:rsidRDefault="00826926">
            <w:pPr>
              <w:spacing w:after="0" w:line="259" w:lineRule="auto"/>
              <w:ind w:left="0" w:firstLine="0"/>
              <w:jc w:val="left"/>
            </w:pPr>
            <w:r>
              <w:t xml:space="preserve">Telephone:  </w:t>
            </w:r>
          </w:p>
        </w:tc>
        <w:tc>
          <w:tcPr>
            <w:tcW w:w="7660" w:type="dxa"/>
            <w:tcBorders>
              <w:top w:val="single" w:sz="4" w:space="0" w:color="000000"/>
              <w:left w:val="single" w:sz="4" w:space="0" w:color="000000"/>
              <w:bottom w:val="single" w:sz="4" w:space="0" w:color="000000"/>
              <w:right w:val="single" w:sz="4" w:space="0" w:color="000000"/>
            </w:tcBorders>
          </w:tcPr>
          <w:p w14:paraId="10FB095B" w14:textId="77777777" w:rsidR="002335E8" w:rsidRDefault="00826926">
            <w:pPr>
              <w:spacing w:after="0" w:line="259" w:lineRule="auto"/>
              <w:ind w:left="0" w:firstLine="0"/>
              <w:jc w:val="left"/>
            </w:pPr>
            <w:r>
              <w:t xml:space="preserve">01538 370930  </w:t>
            </w:r>
          </w:p>
        </w:tc>
      </w:tr>
    </w:tbl>
    <w:p w14:paraId="34FB3E37" w14:textId="68DB0E83" w:rsidR="008C1779" w:rsidRPr="008C1779" w:rsidRDefault="008C1779" w:rsidP="008C1779">
      <w:pPr>
        <w:jc w:val="left"/>
        <w:rPr>
          <w:lang w:eastAsia="en-US" w:bidi="en-US"/>
        </w:rPr>
      </w:pPr>
      <w:r>
        <w:rPr>
          <w:lang w:eastAsia="en-US" w:bidi="en-US"/>
        </w:rPr>
        <w:t>O</w:t>
      </w:r>
      <w:r w:rsidRPr="008C1779">
        <w:rPr>
          <w:lang w:eastAsia="en-US" w:bidi="en-US"/>
        </w:rPr>
        <w:t xml:space="preserve">ur Data Protection Officer (DPO) is </w:t>
      </w:r>
      <w:proofErr w:type="spellStart"/>
      <w:r w:rsidRPr="008C1779">
        <w:rPr>
          <w:b/>
          <w:bCs/>
          <w:lang w:eastAsia="en-US" w:bidi="en-US"/>
        </w:rPr>
        <w:t>Veritau</w:t>
      </w:r>
      <w:proofErr w:type="spellEnd"/>
      <w:r w:rsidRPr="008C1779">
        <w:rPr>
          <w:b/>
          <w:bCs/>
          <w:lang w:eastAsia="en-US" w:bidi="en-US"/>
        </w:rPr>
        <w:t>,</w:t>
      </w:r>
      <w:r w:rsidRPr="008C1779">
        <w:rPr>
          <w:lang w:eastAsia="en-US" w:bidi="en-US"/>
        </w:rPr>
        <w:t xml:space="preserve"> West Offices, Station Rise, York, North Yorkshire, YO1 6GA</w:t>
      </w:r>
      <w:r>
        <w:rPr>
          <w:lang w:eastAsia="en-US" w:bidi="en-US"/>
        </w:rPr>
        <w:t xml:space="preserve">, </w:t>
      </w:r>
      <w:hyperlink r:id="rId8" w:history="1">
        <w:r w:rsidRPr="00867B68">
          <w:rPr>
            <w:rStyle w:val="Hyperlink"/>
            <w:rFonts w:eastAsiaTheme="majorEastAsia"/>
            <w:lang w:eastAsia="en-US" w:bidi="en-US"/>
          </w:rPr>
          <w:t>schoolsDPO@veritau.co.uk</w:t>
        </w:r>
      </w:hyperlink>
      <w:r w:rsidRPr="008C1779">
        <w:rPr>
          <w:lang w:eastAsia="en-US" w:bidi="en-US"/>
        </w:rPr>
        <w:t xml:space="preserve">  / 01904 554025.</w:t>
      </w:r>
    </w:p>
    <w:p w14:paraId="258E8997" w14:textId="77777777" w:rsidR="008C1779" w:rsidRPr="008C1779" w:rsidRDefault="008C1779" w:rsidP="008C1779">
      <w:pPr>
        <w:jc w:val="left"/>
      </w:pPr>
      <w:r w:rsidRPr="008C1779">
        <w:t>If you have any queries about this notice or anything related to data protection, contact details are,</w:t>
      </w:r>
    </w:p>
    <w:p w14:paraId="684135E0" w14:textId="77777777" w:rsidR="008C1779" w:rsidRPr="008C1779" w:rsidRDefault="008C1779" w:rsidP="008C1779">
      <w:pPr>
        <w:jc w:val="left"/>
      </w:pPr>
      <w:r w:rsidRPr="008C1779">
        <w:t xml:space="preserve">The Talentum Learning Trust Central Office, Westwood College, Westwood Park, Leek, Staffordshire, ST13 8NP or </w:t>
      </w:r>
      <w:r w:rsidRPr="008C1779">
        <w:rPr>
          <w:color w:val="0000FF"/>
          <w:u w:val="single" w:color="0000FF"/>
        </w:rPr>
        <w:t>headoffice@ttlt.org.uk</w:t>
      </w:r>
      <w:r w:rsidRPr="008C1779">
        <w:t xml:space="preserve"> or 01538 370930.</w:t>
      </w:r>
    </w:p>
    <w:p w14:paraId="50696C4B" w14:textId="37EAF919" w:rsidR="002335E8" w:rsidRDefault="002335E8" w:rsidP="00E96403">
      <w:pPr>
        <w:pStyle w:val="NoSpacing"/>
      </w:pPr>
    </w:p>
    <w:p w14:paraId="776C68E3" w14:textId="77777777" w:rsidR="002335E8" w:rsidRDefault="00826926">
      <w:pPr>
        <w:spacing w:after="30" w:line="262" w:lineRule="auto"/>
        <w:ind w:left="24"/>
        <w:jc w:val="left"/>
      </w:pPr>
      <w:r>
        <w:rPr>
          <w:color w:val="0B0C0C"/>
        </w:rPr>
        <w:t xml:space="preserve">This Recruitment Privacy Notice covers recruitment of the following types: </w:t>
      </w:r>
      <w:r>
        <w:t xml:space="preserve"> </w:t>
      </w:r>
    </w:p>
    <w:p w14:paraId="1500BF08" w14:textId="77777777" w:rsidR="002335E8" w:rsidRDefault="00826926">
      <w:pPr>
        <w:numPr>
          <w:ilvl w:val="0"/>
          <w:numId w:val="1"/>
        </w:numPr>
        <w:spacing w:after="107" w:line="262" w:lineRule="auto"/>
        <w:ind w:hanging="360"/>
        <w:jc w:val="left"/>
      </w:pPr>
      <w:r>
        <w:rPr>
          <w:color w:val="0B0C0C"/>
        </w:rPr>
        <w:t xml:space="preserve">Permanent or fixed term appointments in one of our central departments </w:t>
      </w:r>
      <w:r>
        <w:t xml:space="preserve"> </w:t>
      </w:r>
    </w:p>
    <w:p w14:paraId="58AD6567" w14:textId="77777777" w:rsidR="002335E8" w:rsidRDefault="00826926">
      <w:pPr>
        <w:numPr>
          <w:ilvl w:val="0"/>
          <w:numId w:val="1"/>
        </w:numPr>
        <w:spacing w:after="107" w:line="262" w:lineRule="auto"/>
        <w:ind w:hanging="360"/>
        <w:jc w:val="left"/>
      </w:pPr>
      <w:r>
        <w:rPr>
          <w:color w:val="0B0C0C"/>
        </w:rPr>
        <w:t xml:space="preserve">Permanent or fixed term appointments in one of our schools  </w:t>
      </w:r>
      <w:r>
        <w:t xml:space="preserve"> </w:t>
      </w:r>
    </w:p>
    <w:p w14:paraId="2A0D37EE" w14:textId="2CBCE9AD" w:rsidR="002335E8" w:rsidRDefault="00826926" w:rsidP="00774015">
      <w:pPr>
        <w:numPr>
          <w:ilvl w:val="0"/>
          <w:numId w:val="1"/>
        </w:numPr>
        <w:spacing w:after="107" w:line="262" w:lineRule="auto"/>
        <w:ind w:hanging="360"/>
        <w:jc w:val="left"/>
      </w:pPr>
      <w:r>
        <w:rPr>
          <w:color w:val="0B0C0C"/>
        </w:rPr>
        <w:t xml:space="preserve">Apprentices </w:t>
      </w:r>
      <w:r>
        <w:t xml:space="preserve"> </w:t>
      </w:r>
    </w:p>
    <w:p w14:paraId="58276659" w14:textId="77777777" w:rsidR="002335E8" w:rsidRDefault="00826926">
      <w:pPr>
        <w:pStyle w:val="Heading1"/>
        <w:spacing w:after="81"/>
        <w:ind w:left="-5"/>
      </w:pPr>
      <w:r>
        <w:t>The personal data we hold</w:t>
      </w:r>
      <w:r>
        <w:rPr>
          <w:b w:val="0"/>
        </w:rPr>
        <w:t xml:space="preserve"> </w:t>
      </w:r>
      <w:r>
        <w:t xml:space="preserve"> </w:t>
      </w:r>
    </w:p>
    <w:p w14:paraId="7A8E49B5" w14:textId="77777777" w:rsidR="002335E8" w:rsidRDefault="00826926">
      <w:pPr>
        <w:spacing w:after="107" w:line="262" w:lineRule="auto"/>
        <w:ind w:left="24"/>
        <w:jc w:val="left"/>
      </w:pPr>
      <w:r>
        <w:rPr>
          <w:color w:val="0B0C0C"/>
        </w:rPr>
        <w:t xml:space="preserve">Personal data that we may collect, use, store and share (when appropriate) about you includes, but is not restricted to: </w:t>
      </w:r>
      <w:r>
        <w:t xml:space="preserve"> </w:t>
      </w:r>
    </w:p>
    <w:p w14:paraId="3FAE9BBE" w14:textId="77777777" w:rsidR="002335E8" w:rsidRDefault="00826926">
      <w:pPr>
        <w:numPr>
          <w:ilvl w:val="0"/>
          <w:numId w:val="2"/>
        </w:numPr>
        <w:spacing w:after="107" w:line="262" w:lineRule="auto"/>
        <w:ind w:hanging="360"/>
        <w:jc w:val="left"/>
      </w:pPr>
      <w:r>
        <w:rPr>
          <w:color w:val="0B0C0C"/>
        </w:rPr>
        <w:t xml:space="preserve">contact details such as name, title, addresses, telephone numbers, and personal email addresses </w:t>
      </w:r>
      <w:r>
        <w:t xml:space="preserve"> </w:t>
      </w:r>
    </w:p>
    <w:p w14:paraId="28998C96" w14:textId="77777777" w:rsidR="002335E8" w:rsidRDefault="00826926">
      <w:pPr>
        <w:numPr>
          <w:ilvl w:val="0"/>
          <w:numId w:val="2"/>
        </w:numPr>
        <w:spacing w:after="107" w:line="262" w:lineRule="auto"/>
        <w:ind w:hanging="360"/>
        <w:jc w:val="left"/>
      </w:pPr>
      <w:r>
        <w:rPr>
          <w:color w:val="0B0C0C"/>
        </w:rPr>
        <w:t xml:space="preserve">copies of driving licence, passport, birth certificates and proof of current address, such as bank statements and council tax bills </w:t>
      </w:r>
      <w:r>
        <w:t xml:space="preserve"> </w:t>
      </w:r>
    </w:p>
    <w:p w14:paraId="25B311B0" w14:textId="77777777" w:rsidR="002335E8" w:rsidRDefault="00826926">
      <w:pPr>
        <w:numPr>
          <w:ilvl w:val="0"/>
          <w:numId w:val="2"/>
        </w:numPr>
        <w:spacing w:after="107" w:line="262" w:lineRule="auto"/>
        <w:ind w:hanging="360"/>
        <w:jc w:val="left"/>
      </w:pPr>
      <w:r>
        <w:rPr>
          <w:color w:val="0B0C0C"/>
        </w:rPr>
        <w:t xml:space="preserve">evidence of how you meet the requirements of the job, including references and qualifications </w:t>
      </w:r>
      <w:r>
        <w:t xml:space="preserve"> </w:t>
      </w:r>
    </w:p>
    <w:p w14:paraId="61BA5371" w14:textId="77777777" w:rsidR="002335E8" w:rsidRDefault="00826926">
      <w:pPr>
        <w:numPr>
          <w:ilvl w:val="0"/>
          <w:numId w:val="2"/>
        </w:numPr>
        <w:spacing w:after="107" w:line="262" w:lineRule="auto"/>
        <w:ind w:hanging="360"/>
        <w:jc w:val="left"/>
      </w:pPr>
      <w:r>
        <w:rPr>
          <w:color w:val="0B0C0C"/>
        </w:rPr>
        <w:t xml:space="preserve">evidence of your right to work in the UK and immigration status </w:t>
      </w:r>
      <w:r>
        <w:t xml:space="preserve"> </w:t>
      </w:r>
    </w:p>
    <w:p w14:paraId="44201355" w14:textId="77777777" w:rsidR="002335E8" w:rsidRDefault="00826926">
      <w:pPr>
        <w:numPr>
          <w:ilvl w:val="0"/>
          <w:numId w:val="2"/>
        </w:numPr>
        <w:spacing w:after="107" w:line="262" w:lineRule="auto"/>
        <w:ind w:hanging="360"/>
        <w:jc w:val="left"/>
      </w:pPr>
      <w:r>
        <w:rPr>
          <w:color w:val="0B0C0C"/>
        </w:rPr>
        <w:t xml:space="preserve">employment records, including work history, job titles, training records and professional membership </w:t>
      </w:r>
      <w:r>
        <w:t xml:space="preserve"> </w:t>
      </w:r>
    </w:p>
    <w:p w14:paraId="1D927255" w14:textId="77777777" w:rsidR="002335E8" w:rsidRDefault="00826926">
      <w:pPr>
        <w:numPr>
          <w:ilvl w:val="0"/>
          <w:numId w:val="2"/>
        </w:numPr>
        <w:spacing w:after="107" w:line="262" w:lineRule="auto"/>
        <w:ind w:hanging="360"/>
        <w:jc w:val="left"/>
      </w:pPr>
      <w:r>
        <w:rPr>
          <w:color w:val="0B0C0C"/>
        </w:rPr>
        <w:t xml:space="preserve">other information required for some applications </w:t>
      </w:r>
      <w:r>
        <w:t xml:space="preserve"> </w:t>
      </w:r>
    </w:p>
    <w:p w14:paraId="1638E12D" w14:textId="77777777" w:rsidR="002335E8" w:rsidRDefault="00826926">
      <w:pPr>
        <w:numPr>
          <w:ilvl w:val="0"/>
          <w:numId w:val="2"/>
        </w:numPr>
        <w:spacing w:after="107" w:line="262" w:lineRule="auto"/>
        <w:ind w:hanging="360"/>
        <w:jc w:val="left"/>
      </w:pPr>
      <w:r>
        <w:rPr>
          <w:color w:val="0B0C0C"/>
        </w:rPr>
        <w:t xml:space="preserve">if you contact us regarding your application, a record of that correspondence </w:t>
      </w:r>
      <w:r>
        <w:t xml:space="preserve"> </w:t>
      </w:r>
    </w:p>
    <w:p w14:paraId="1F233AF7" w14:textId="77777777" w:rsidR="002335E8" w:rsidRDefault="00826926">
      <w:pPr>
        <w:numPr>
          <w:ilvl w:val="0"/>
          <w:numId w:val="2"/>
        </w:numPr>
        <w:spacing w:after="107" w:line="262" w:lineRule="auto"/>
        <w:ind w:hanging="360"/>
        <w:jc w:val="left"/>
      </w:pPr>
      <w:r>
        <w:rPr>
          <w:color w:val="0B0C0C"/>
        </w:rPr>
        <w:t xml:space="preserve">details of your use of our recruitment tools and services, such as your candidate profile and alerts for vacancies </w:t>
      </w:r>
      <w:r>
        <w:t xml:space="preserve"> </w:t>
      </w:r>
    </w:p>
    <w:p w14:paraId="2599D160" w14:textId="77777777" w:rsidR="002335E8" w:rsidRDefault="00826926">
      <w:pPr>
        <w:numPr>
          <w:ilvl w:val="0"/>
          <w:numId w:val="2"/>
        </w:numPr>
        <w:spacing w:after="107" w:line="262" w:lineRule="auto"/>
        <w:ind w:hanging="360"/>
        <w:jc w:val="left"/>
      </w:pPr>
      <w:r>
        <w:rPr>
          <w:color w:val="0B0C0C"/>
        </w:rPr>
        <w:t xml:space="preserve">the status of your application and updates on how it moves forward </w:t>
      </w:r>
      <w:r>
        <w:t xml:space="preserve"> </w:t>
      </w:r>
    </w:p>
    <w:p w14:paraId="190219D5" w14:textId="77777777" w:rsidR="002335E8" w:rsidRDefault="00826926">
      <w:pPr>
        <w:numPr>
          <w:ilvl w:val="0"/>
          <w:numId w:val="2"/>
        </w:numPr>
        <w:spacing w:after="107" w:line="262" w:lineRule="auto"/>
        <w:ind w:hanging="360"/>
        <w:jc w:val="left"/>
      </w:pPr>
      <w:r>
        <w:rPr>
          <w:color w:val="0B0C0C"/>
        </w:rPr>
        <w:t xml:space="preserve">Photographs and CCTV images captured in school </w:t>
      </w:r>
      <w:r>
        <w:t xml:space="preserve"> </w:t>
      </w:r>
    </w:p>
    <w:p w14:paraId="00A5BE93" w14:textId="77777777" w:rsidR="002335E8" w:rsidRDefault="00826926" w:rsidP="00E96403">
      <w:pPr>
        <w:pStyle w:val="NoSpacing"/>
      </w:pPr>
      <w:r>
        <w:t xml:space="preserve"> </w:t>
      </w:r>
    </w:p>
    <w:p w14:paraId="718CB7BC" w14:textId="77777777" w:rsidR="002335E8" w:rsidRDefault="00826926">
      <w:pPr>
        <w:ind w:left="9"/>
      </w:pPr>
      <w:r>
        <w:t>We may also collect, use, store and share (when appropriate) information about you that falls into "special categories" of more sensitive personal data. This includes, but is not restricted to:</w:t>
      </w:r>
      <w:r>
        <w:rPr>
          <w:color w:val="0B0C0C"/>
        </w:rPr>
        <w:t xml:space="preserve"> </w:t>
      </w:r>
      <w:r>
        <w:t xml:space="preserve"> </w:t>
      </w:r>
    </w:p>
    <w:p w14:paraId="3E719931" w14:textId="77777777" w:rsidR="002335E8" w:rsidRDefault="00826926">
      <w:pPr>
        <w:numPr>
          <w:ilvl w:val="0"/>
          <w:numId w:val="2"/>
        </w:numPr>
        <w:spacing w:after="107" w:line="262" w:lineRule="auto"/>
        <w:ind w:hanging="360"/>
        <w:jc w:val="left"/>
      </w:pPr>
      <w:r>
        <w:rPr>
          <w:color w:val="0B0C0C"/>
        </w:rPr>
        <w:t xml:space="preserve">diversity and equal opportunities monitoring information – this can include information about your race or ethnicity, religious beliefs, sexual orientation, and political opinions </w:t>
      </w:r>
      <w:r>
        <w:t xml:space="preserve"> </w:t>
      </w:r>
    </w:p>
    <w:p w14:paraId="270EAF6A" w14:textId="77777777" w:rsidR="002335E8" w:rsidRDefault="00826926">
      <w:pPr>
        <w:numPr>
          <w:ilvl w:val="0"/>
          <w:numId w:val="2"/>
        </w:numPr>
        <w:spacing w:after="107" w:line="262" w:lineRule="auto"/>
        <w:ind w:hanging="360"/>
        <w:jc w:val="left"/>
      </w:pPr>
      <w:r>
        <w:rPr>
          <w:color w:val="0B0C0C"/>
        </w:rPr>
        <w:t xml:space="preserve">Information about disability and access requirements </w:t>
      </w:r>
      <w:r>
        <w:t xml:space="preserve"> </w:t>
      </w:r>
    </w:p>
    <w:p w14:paraId="796C3B56" w14:textId="77777777" w:rsidR="002335E8" w:rsidRDefault="00826926">
      <w:pPr>
        <w:ind w:left="9"/>
      </w:pPr>
      <w:r>
        <w:t xml:space="preserve">We may also collect, use, store, and share (when appropriate) information about criminal convictions and offences.  </w:t>
      </w:r>
    </w:p>
    <w:p w14:paraId="482D5D89" w14:textId="77777777" w:rsidR="002335E8" w:rsidRDefault="00826926">
      <w:pPr>
        <w:spacing w:after="119" w:line="267" w:lineRule="auto"/>
        <w:ind w:left="9"/>
        <w:jc w:val="left"/>
      </w:pPr>
      <w:r>
        <w:lastRenderedPageBreak/>
        <w:t xml:space="preserve">We may also hold data about you that we have received from other organisation, including other schools and social services, and the Disclosure and Barring Service in respect of criminal offence data.  </w:t>
      </w:r>
    </w:p>
    <w:p w14:paraId="750E8A11" w14:textId="72E64E02" w:rsidR="002335E8" w:rsidRDefault="00826926" w:rsidP="00284CF9">
      <w:pPr>
        <w:spacing w:after="116"/>
        <w:ind w:left="9"/>
      </w:pPr>
      <w:r>
        <w:t>An online search will be completed for shortlisted candidates.</w:t>
      </w:r>
    </w:p>
    <w:p w14:paraId="49D3AFBA" w14:textId="77777777" w:rsidR="002335E8" w:rsidRDefault="00826926">
      <w:pPr>
        <w:pStyle w:val="Heading1"/>
        <w:ind w:left="-5"/>
      </w:pPr>
      <w:r>
        <w:t xml:space="preserve">Why we use this data  </w:t>
      </w:r>
    </w:p>
    <w:p w14:paraId="59094EA8" w14:textId="77777777" w:rsidR="002335E8" w:rsidRDefault="00826926">
      <w:pPr>
        <w:spacing w:after="71" w:line="262" w:lineRule="auto"/>
        <w:ind w:left="24"/>
        <w:jc w:val="left"/>
      </w:pPr>
      <w:r>
        <w:rPr>
          <w:color w:val="0B0C0C"/>
        </w:rPr>
        <w:t xml:space="preserve">We use the data listed above to: </w:t>
      </w:r>
      <w:r>
        <w:t xml:space="preserve"> </w:t>
      </w:r>
    </w:p>
    <w:p w14:paraId="551B65F0" w14:textId="77777777" w:rsidR="002335E8" w:rsidRDefault="00826926">
      <w:pPr>
        <w:numPr>
          <w:ilvl w:val="0"/>
          <w:numId w:val="3"/>
        </w:numPr>
        <w:spacing w:after="71" w:line="262" w:lineRule="auto"/>
        <w:ind w:hanging="360"/>
        <w:jc w:val="left"/>
      </w:pPr>
      <w:r>
        <w:rPr>
          <w:color w:val="0B0C0C"/>
        </w:rPr>
        <w:t xml:space="preserve">enable us to establish relevant experience and qualifications </w:t>
      </w:r>
      <w:r>
        <w:t xml:space="preserve"> </w:t>
      </w:r>
    </w:p>
    <w:p w14:paraId="1722790A" w14:textId="77777777" w:rsidR="002335E8" w:rsidRDefault="00826926">
      <w:pPr>
        <w:numPr>
          <w:ilvl w:val="0"/>
          <w:numId w:val="3"/>
        </w:numPr>
        <w:spacing w:after="66" w:line="262" w:lineRule="auto"/>
        <w:ind w:hanging="360"/>
        <w:jc w:val="left"/>
      </w:pPr>
      <w:r>
        <w:rPr>
          <w:color w:val="0B0C0C"/>
        </w:rPr>
        <w:t>Facilitate safe recruitment, as part of our safeguarding obligations towards pupils</w:t>
      </w:r>
      <w:r>
        <w:t xml:space="preserve"> </w:t>
      </w:r>
    </w:p>
    <w:p w14:paraId="208A27BC" w14:textId="77777777" w:rsidR="002335E8" w:rsidRDefault="00826926">
      <w:pPr>
        <w:numPr>
          <w:ilvl w:val="0"/>
          <w:numId w:val="3"/>
        </w:numPr>
        <w:spacing w:after="72" w:line="262" w:lineRule="auto"/>
        <w:ind w:hanging="360"/>
        <w:jc w:val="left"/>
      </w:pPr>
      <w:r>
        <w:rPr>
          <w:color w:val="0B0C0C"/>
        </w:rPr>
        <w:t xml:space="preserve">Enable equalities monitoring </w:t>
      </w:r>
      <w:r>
        <w:t xml:space="preserve"> </w:t>
      </w:r>
    </w:p>
    <w:p w14:paraId="6F232C7D" w14:textId="77777777" w:rsidR="002335E8" w:rsidRDefault="00826926">
      <w:pPr>
        <w:numPr>
          <w:ilvl w:val="0"/>
          <w:numId w:val="3"/>
        </w:numPr>
        <w:spacing w:after="6" w:line="262" w:lineRule="auto"/>
        <w:ind w:hanging="360"/>
        <w:jc w:val="left"/>
      </w:pPr>
      <w:r>
        <w:rPr>
          <w:color w:val="0B0C0C"/>
        </w:rPr>
        <w:t>Ensure that appropriate access arrangements can be provided for candidates that require them</w:t>
      </w:r>
      <w:r>
        <w:t xml:space="preserve"> </w:t>
      </w:r>
    </w:p>
    <w:p w14:paraId="336EA568" w14:textId="77777777" w:rsidR="002335E8" w:rsidRDefault="00826926">
      <w:pPr>
        <w:spacing w:after="9" w:line="259" w:lineRule="auto"/>
        <w:ind w:left="14" w:firstLine="0"/>
        <w:jc w:val="left"/>
      </w:pPr>
      <w:r>
        <w:rPr>
          <w:b/>
          <w:color w:val="0B0C0C"/>
        </w:rPr>
        <w:t xml:space="preserve"> </w:t>
      </w:r>
      <w:r>
        <w:t xml:space="preserve"> </w:t>
      </w:r>
    </w:p>
    <w:p w14:paraId="36CC5322" w14:textId="77777777" w:rsidR="002335E8" w:rsidRDefault="00826926">
      <w:pPr>
        <w:pStyle w:val="Heading2"/>
        <w:spacing w:after="189"/>
        <w:ind w:left="-5"/>
      </w:pPr>
      <w:r>
        <w:t xml:space="preserve">Use of your personal data for marketing purposes  </w:t>
      </w:r>
    </w:p>
    <w:p w14:paraId="579E1CB6" w14:textId="77777777" w:rsidR="002335E8" w:rsidRDefault="00826926">
      <w:pPr>
        <w:spacing w:after="118"/>
        <w:ind w:left="9"/>
      </w:pPr>
      <w:r>
        <w:t xml:space="preserve">Where you have given us consent to do so, we may send you marketing information by email or text promoting school events, campaigns, charitable causes or services that may be of interest to you.   </w:t>
      </w:r>
    </w:p>
    <w:p w14:paraId="67C05864" w14:textId="77777777" w:rsidR="002335E8" w:rsidRDefault="00826926">
      <w:pPr>
        <w:spacing w:after="122" w:line="261" w:lineRule="auto"/>
        <w:jc w:val="left"/>
      </w:pPr>
      <w:r>
        <w:t xml:space="preserve">You can withdraw consent or ‘opt out’ of receiving these emails and/or texts at any time by contacting us (see ‘Contact us’ below).  </w:t>
      </w:r>
    </w:p>
    <w:p w14:paraId="590BF235" w14:textId="77777777" w:rsidR="002335E8" w:rsidRDefault="00826926">
      <w:pPr>
        <w:spacing w:after="194" w:line="259" w:lineRule="auto"/>
        <w:ind w:left="14" w:firstLine="0"/>
        <w:jc w:val="left"/>
      </w:pPr>
      <w:r>
        <w:rPr>
          <w:b/>
        </w:rPr>
        <w:t xml:space="preserve"> </w:t>
      </w:r>
      <w:r>
        <w:t xml:space="preserve"> </w:t>
      </w:r>
    </w:p>
    <w:p w14:paraId="3A57BB16" w14:textId="77777777" w:rsidR="002335E8" w:rsidRDefault="00826926">
      <w:pPr>
        <w:pStyle w:val="Heading2"/>
        <w:spacing w:after="189"/>
        <w:ind w:left="-5"/>
      </w:pPr>
      <w:r>
        <w:t xml:space="preserve">Use of your personal data in automated decision making and profiling  </w:t>
      </w:r>
    </w:p>
    <w:p w14:paraId="52B1210B" w14:textId="77777777" w:rsidR="002335E8" w:rsidRDefault="00826926">
      <w:pPr>
        <w:spacing w:after="119" w:line="267" w:lineRule="auto"/>
        <w:ind w:left="9"/>
        <w:jc w:val="left"/>
      </w:pPr>
      <w:r>
        <w:t xml:space="preserve">We do not currently process any personal data through automated decision making or profiling. If this changes in the future, we will amend any relevant privacy notices to explain the processing to you, including your right to object to it.  </w:t>
      </w:r>
    </w:p>
    <w:p w14:paraId="704D8BF8" w14:textId="77777777" w:rsidR="002335E8" w:rsidRDefault="00826926">
      <w:pPr>
        <w:spacing w:after="0" w:line="259" w:lineRule="auto"/>
        <w:ind w:left="14" w:firstLine="0"/>
        <w:jc w:val="left"/>
      </w:pPr>
      <w:r>
        <w:rPr>
          <w:b/>
        </w:rPr>
        <w:t xml:space="preserve"> </w:t>
      </w:r>
      <w:r>
        <w:t xml:space="preserve"> </w:t>
      </w:r>
    </w:p>
    <w:p w14:paraId="69FF954A" w14:textId="77777777" w:rsidR="002335E8" w:rsidRDefault="00826926">
      <w:pPr>
        <w:pStyle w:val="Heading2"/>
        <w:spacing w:after="189"/>
        <w:ind w:left="-5"/>
      </w:pPr>
      <w:r>
        <w:t>Our lawful basis for using this data</w:t>
      </w:r>
      <w:r>
        <w:rPr>
          <w:b w:val="0"/>
        </w:rPr>
        <w:t xml:space="preserve"> </w:t>
      </w:r>
      <w:r>
        <w:t xml:space="preserve"> </w:t>
      </w:r>
    </w:p>
    <w:p w14:paraId="17D124BE" w14:textId="53256533" w:rsidR="002335E8" w:rsidRDefault="00826926" w:rsidP="00E96403">
      <w:pPr>
        <w:spacing w:after="118"/>
        <w:ind w:left="9"/>
      </w:pPr>
      <w:r>
        <w:t xml:space="preserve">Our lawful bases for processing your personal data for the purposes listed in the </w:t>
      </w:r>
      <w:r>
        <w:rPr>
          <w:b/>
        </w:rPr>
        <w:t>Why we use this data</w:t>
      </w:r>
      <w:r>
        <w:t xml:space="preserve"> section above are as follows:  </w:t>
      </w:r>
    </w:p>
    <w:p w14:paraId="4D7B43F2" w14:textId="77777777" w:rsidR="002335E8" w:rsidRDefault="00826926">
      <w:pPr>
        <w:spacing w:after="176"/>
        <w:ind w:left="9"/>
      </w:pPr>
      <w:r>
        <w:t>For the purposes of a) from the section</w:t>
      </w:r>
      <w:r>
        <w:rPr>
          <w:b/>
        </w:rPr>
        <w:t xml:space="preserve"> Why we use this data</w:t>
      </w:r>
      <w:r>
        <w:t xml:space="preserve"> in accordance with the “contract” basis - we need to process personal data to help you enter into a contract with us, should you be successful in your application.  </w:t>
      </w:r>
    </w:p>
    <w:p w14:paraId="0CEA7A3A" w14:textId="77777777" w:rsidR="002335E8" w:rsidRDefault="00826926">
      <w:pPr>
        <w:spacing w:after="178"/>
        <w:ind w:left="9"/>
      </w:pPr>
      <w:r>
        <w:t>For the purposes of a) and b) from the section</w:t>
      </w:r>
      <w:r>
        <w:rPr>
          <w:b/>
        </w:rPr>
        <w:t xml:space="preserve"> Why we use this data</w:t>
      </w:r>
      <w:r>
        <w:t xml:space="preserve"> in accordance with the “Legal Obligation” basis - we need to process personal data to meet our responsibilities under law as set out here: All schools must carry out checks on individuals to safeguard pupils as recorded in Keeping Children Safe in Education.  </w:t>
      </w:r>
    </w:p>
    <w:p w14:paraId="1A5FB859" w14:textId="77777777" w:rsidR="002335E8" w:rsidRDefault="00826926">
      <w:pPr>
        <w:ind w:left="9"/>
      </w:pPr>
      <w:r>
        <w:t>For the purposes a) and b) from the section</w:t>
      </w:r>
      <w:r>
        <w:rPr>
          <w:b/>
        </w:rPr>
        <w:t xml:space="preserve"> Why we use this data</w:t>
      </w:r>
      <w:r>
        <w:t xml:space="preserve"> in accordance with the “Legal Obligation” basis - we need to process personal data to meet our responsibilities under law as set out here: The law on preventing illegal working is set out in sections 15 to 25 of the Immigration, Asylum and Nationality Act 2006 (known as the 2006 Act). These rules came into force on 29 February 2008. </w:t>
      </w:r>
    </w:p>
    <w:p w14:paraId="652FE76D" w14:textId="77777777" w:rsidR="002335E8" w:rsidRDefault="00826926">
      <w:pPr>
        <w:spacing w:after="178"/>
        <w:ind w:left="9"/>
      </w:pPr>
      <w:r>
        <w:t xml:space="preserve">Under the 2006 Act we have a duty to prevent illegal working by carrying out document checks to confirm if a person has the right to work in the UK.  </w:t>
      </w:r>
    </w:p>
    <w:p w14:paraId="79CE2A2B" w14:textId="77777777" w:rsidR="002335E8" w:rsidRDefault="00826926">
      <w:pPr>
        <w:spacing w:after="181"/>
        <w:ind w:left="9"/>
      </w:pPr>
      <w:r>
        <w:lastRenderedPageBreak/>
        <w:t>For the purposes of c) from the section</w:t>
      </w:r>
      <w:r>
        <w:rPr>
          <w:b/>
        </w:rPr>
        <w:t xml:space="preserve"> Why we use this data</w:t>
      </w:r>
      <w:r>
        <w:t xml:space="preserve"> in accordance with the “Consent” basis- we will obtain consent from you to use your personal data  </w:t>
      </w:r>
    </w:p>
    <w:p w14:paraId="7534B133" w14:textId="77777777" w:rsidR="002335E8" w:rsidRDefault="00826926">
      <w:pPr>
        <w:spacing w:after="176"/>
        <w:ind w:left="9"/>
      </w:pPr>
      <w:r>
        <w:t>For the purposes d) from the section</w:t>
      </w:r>
      <w:r>
        <w:rPr>
          <w:b/>
        </w:rPr>
        <w:t xml:space="preserve"> Why we use this data</w:t>
      </w:r>
      <w:r>
        <w:t xml:space="preserve"> in accordance with the “Legal Obligation” basis - we need to process personal data to meet our responsibilities under law as set out here: The Health and Safety at Work Act 1974 and The Management of Health and Safety at Work Regulations 1999 state all schools have a duty to protect the health and safety of all visitors  </w:t>
      </w:r>
    </w:p>
    <w:p w14:paraId="017EDBDB" w14:textId="77777777" w:rsidR="002335E8" w:rsidRDefault="00826926">
      <w:pPr>
        <w:spacing w:after="179"/>
        <w:ind w:left="9"/>
      </w:pPr>
      <w:r>
        <w:t xml:space="preserve">Where you have provided us with consent to use your personal data, you may withdraw this consent at any time. We will make this clear when requesting your consent, and explain how you would go about withdrawing consent if you wish to do so  </w:t>
      </w:r>
    </w:p>
    <w:p w14:paraId="7AC50A71" w14:textId="77777777" w:rsidR="002335E8" w:rsidRDefault="00826926">
      <w:pPr>
        <w:spacing w:after="50" w:line="259" w:lineRule="auto"/>
        <w:ind w:left="14" w:firstLine="0"/>
        <w:jc w:val="left"/>
      </w:pPr>
      <w:r>
        <w:rPr>
          <w:b/>
        </w:rPr>
        <w:t xml:space="preserve"> </w:t>
      </w:r>
      <w:r>
        <w:t xml:space="preserve"> </w:t>
      </w:r>
    </w:p>
    <w:p w14:paraId="742E7F7E" w14:textId="77777777" w:rsidR="002335E8" w:rsidRDefault="00826926">
      <w:pPr>
        <w:pStyle w:val="Heading2"/>
        <w:ind w:left="-5"/>
      </w:pPr>
      <w:r>
        <w:t xml:space="preserve">Our basis for using special category data  </w:t>
      </w:r>
    </w:p>
    <w:p w14:paraId="36DE067A" w14:textId="77777777" w:rsidR="002335E8" w:rsidRDefault="00826926">
      <w:pPr>
        <w:spacing w:after="88" w:line="261" w:lineRule="auto"/>
        <w:jc w:val="left"/>
      </w:pPr>
      <w:r>
        <w:t xml:space="preserve">For ‘special category’ data, we only collect and use it when we have both a lawful basis, as set out above, and one of the following conditions for processing as set out in UK data protection law:  </w:t>
      </w:r>
    </w:p>
    <w:p w14:paraId="7EAB39FA" w14:textId="77777777" w:rsidR="002335E8" w:rsidRDefault="00826926">
      <w:pPr>
        <w:numPr>
          <w:ilvl w:val="0"/>
          <w:numId w:val="4"/>
        </w:numPr>
        <w:ind w:hanging="355"/>
      </w:pPr>
      <w:r>
        <w:t xml:space="preserve">We have obtained your explicit consent to use your personal data in a certain way  </w:t>
      </w:r>
    </w:p>
    <w:p w14:paraId="09DC2CDA" w14:textId="77777777" w:rsidR="002335E8" w:rsidRDefault="00826926">
      <w:pPr>
        <w:numPr>
          <w:ilvl w:val="0"/>
          <w:numId w:val="4"/>
        </w:numPr>
        <w:ind w:hanging="355"/>
      </w:pPr>
      <w:r>
        <w:t xml:space="preserve">We need to perform or exercise an obligation or right in relation to employment, social security or social protection law  </w:t>
      </w:r>
    </w:p>
    <w:p w14:paraId="5EB15294" w14:textId="77777777" w:rsidR="002335E8" w:rsidRDefault="00826926">
      <w:pPr>
        <w:numPr>
          <w:ilvl w:val="0"/>
          <w:numId w:val="4"/>
        </w:numPr>
        <w:spacing w:after="88" w:line="261" w:lineRule="auto"/>
        <w:ind w:hanging="355"/>
      </w:pPr>
      <w:r>
        <w:t xml:space="preserve">We need to protect an individual’s vital interests (i.e. protect your life or someone else’s life), in situations where you’re physically or legally incapable of giving consent  </w:t>
      </w:r>
    </w:p>
    <w:p w14:paraId="53B9D81F" w14:textId="77777777" w:rsidR="002335E8" w:rsidRDefault="00826926">
      <w:pPr>
        <w:numPr>
          <w:ilvl w:val="0"/>
          <w:numId w:val="4"/>
        </w:numPr>
        <w:ind w:hanging="355"/>
      </w:pPr>
      <w:r>
        <w:t xml:space="preserve">The data concerned has already been made manifestly public by you  </w:t>
      </w:r>
    </w:p>
    <w:p w14:paraId="1BA50DBB" w14:textId="77777777" w:rsidR="002335E8" w:rsidRDefault="00826926">
      <w:pPr>
        <w:numPr>
          <w:ilvl w:val="0"/>
          <w:numId w:val="4"/>
        </w:numPr>
        <w:ind w:hanging="355"/>
      </w:pPr>
      <w:r>
        <w:t xml:space="preserve">We need to process it for the establishment, exercise or defence of legal claims  </w:t>
      </w:r>
    </w:p>
    <w:p w14:paraId="260C8B10" w14:textId="77777777" w:rsidR="002335E8" w:rsidRDefault="00826926">
      <w:pPr>
        <w:numPr>
          <w:ilvl w:val="0"/>
          <w:numId w:val="4"/>
        </w:numPr>
        <w:ind w:hanging="355"/>
      </w:pPr>
      <w:r>
        <w:t xml:space="preserve">We need to process it for reasons of substantial public interest as defined in legislation  </w:t>
      </w:r>
    </w:p>
    <w:p w14:paraId="4A3FAD45" w14:textId="77777777" w:rsidR="002335E8" w:rsidRDefault="00826926">
      <w:pPr>
        <w:numPr>
          <w:ilvl w:val="0"/>
          <w:numId w:val="4"/>
        </w:numPr>
        <w:ind w:hanging="355"/>
      </w:pPr>
      <w:r>
        <w:t xml:space="preserve">We need to process it for health or social care purposes, and the processing is done by, or under the direction of, a health or social work professional or by any other person obliged to confidentiality under law  </w:t>
      </w:r>
    </w:p>
    <w:p w14:paraId="07E6FC59" w14:textId="77777777" w:rsidR="002335E8" w:rsidRDefault="00826926">
      <w:pPr>
        <w:numPr>
          <w:ilvl w:val="0"/>
          <w:numId w:val="4"/>
        </w:numPr>
        <w:ind w:hanging="355"/>
      </w:pPr>
      <w:r>
        <w:t xml:space="preserve">We need to process it for public health reasons, and the processing is done by, or under the direction of, a health professional or by any other person obliged to confidentiality under law  </w:t>
      </w:r>
    </w:p>
    <w:p w14:paraId="436B925C" w14:textId="77777777" w:rsidR="002335E8" w:rsidRDefault="00826926">
      <w:pPr>
        <w:numPr>
          <w:ilvl w:val="0"/>
          <w:numId w:val="4"/>
        </w:numPr>
        <w:spacing w:after="235"/>
        <w:ind w:hanging="355"/>
      </w:pPr>
      <w:r>
        <w:t xml:space="preserve">We need to process it for archiving purposes, scientific or historical research purposes, or for statistical purposes, and the processing is in the public interest  </w:t>
      </w:r>
    </w:p>
    <w:p w14:paraId="10DABDD3" w14:textId="77777777" w:rsidR="002335E8" w:rsidRDefault="00826926">
      <w:pPr>
        <w:spacing w:after="299"/>
        <w:ind w:left="9"/>
      </w:pPr>
      <w:r>
        <w:t xml:space="preserve">For criminal offence data, we will only collect and use it when we have both a lawful basis, as set out above, and a condition for processing as set out in UK data protection law. Conditions include:  </w:t>
      </w:r>
    </w:p>
    <w:p w14:paraId="32B0F86F" w14:textId="77777777" w:rsidR="002335E8" w:rsidRDefault="00826926">
      <w:pPr>
        <w:numPr>
          <w:ilvl w:val="0"/>
          <w:numId w:val="4"/>
        </w:numPr>
        <w:ind w:hanging="355"/>
      </w:pPr>
      <w:r>
        <w:t xml:space="preserve">We need to perform or exercise an obligation or right in relation to employment, social security or social protection law  </w:t>
      </w:r>
    </w:p>
    <w:p w14:paraId="4A377751" w14:textId="77777777" w:rsidR="002335E8" w:rsidRDefault="00826926">
      <w:pPr>
        <w:numPr>
          <w:ilvl w:val="0"/>
          <w:numId w:val="4"/>
        </w:numPr>
        <w:ind w:hanging="355"/>
      </w:pPr>
      <w:r>
        <w:t xml:space="preserve">We have obtained your consent to use it in a specific way  </w:t>
      </w:r>
    </w:p>
    <w:p w14:paraId="4CE932B8" w14:textId="77777777" w:rsidR="002335E8" w:rsidRDefault="00826926">
      <w:pPr>
        <w:numPr>
          <w:ilvl w:val="0"/>
          <w:numId w:val="4"/>
        </w:numPr>
        <w:spacing w:after="88" w:line="261" w:lineRule="auto"/>
        <w:ind w:hanging="355"/>
      </w:pPr>
      <w:r>
        <w:t xml:space="preserve">We need to protect an individual’s vital interests (i.e. protect your life or someone else’s life), in situations where you’re physically or legally incapable of giving consent  </w:t>
      </w:r>
    </w:p>
    <w:p w14:paraId="294BA3F2" w14:textId="77777777" w:rsidR="002335E8" w:rsidRDefault="00826926">
      <w:pPr>
        <w:numPr>
          <w:ilvl w:val="0"/>
          <w:numId w:val="4"/>
        </w:numPr>
        <w:ind w:hanging="355"/>
      </w:pPr>
      <w:r>
        <w:t xml:space="preserve">The data concerned has already been made manifestly public by you  </w:t>
      </w:r>
    </w:p>
    <w:p w14:paraId="55DD525B" w14:textId="77777777" w:rsidR="002335E8" w:rsidRDefault="002335E8">
      <w:pPr>
        <w:sectPr w:rsidR="002335E8">
          <w:headerReference w:type="even" r:id="rId9"/>
          <w:headerReference w:type="default" r:id="rId10"/>
          <w:footerReference w:type="even" r:id="rId11"/>
          <w:footerReference w:type="default" r:id="rId12"/>
          <w:headerReference w:type="first" r:id="rId13"/>
          <w:footerReference w:type="first" r:id="rId14"/>
          <w:pgSz w:w="11899" w:h="16841"/>
          <w:pgMar w:top="725" w:right="1428" w:bottom="908" w:left="1426" w:header="720" w:footer="720" w:gutter="0"/>
          <w:cols w:space="720"/>
          <w:titlePg/>
        </w:sectPr>
      </w:pPr>
    </w:p>
    <w:p w14:paraId="26AD45ED" w14:textId="4EC27F01" w:rsidR="002335E8" w:rsidRDefault="00826926" w:rsidP="005754C3">
      <w:pPr>
        <w:ind w:left="727" w:firstLine="0"/>
      </w:pPr>
      <w:r>
        <w:lastRenderedPageBreak/>
        <w:t xml:space="preserve">We need to process it for, or in connection with, legal proceedings, to obtain legal advice, or for the establishment, exercise or defence of legal rights  </w:t>
      </w:r>
    </w:p>
    <w:p w14:paraId="03A53B76" w14:textId="71AF4582" w:rsidR="002335E8" w:rsidRDefault="00826926" w:rsidP="00284CF9">
      <w:pPr>
        <w:numPr>
          <w:ilvl w:val="0"/>
          <w:numId w:val="4"/>
        </w:numPr>
        <w:spacing w:after="49"/>
        <w:ind w:hanging="355"/>
      </w:pPr>
      <w:r>
        <w:t xml:space="preserve">We need to process it for reasons of substantial public interest as defined in legislation  </w:t>
      </w:r>
    </w:p>
    <w:p w14:paraId="74E6CABF" w14:textId="77777777" w:rsidR="002335E8" w:rsidRDefault="00826926">
      <w:pPr>
        <w:spacing w:after="0" w:line="259" w:lineRule="auto"/>
        <w:ind w:left="14" w:firstLine="0"/>
        <w:jc w:val="left"/>
      </w:pPr>
      <w:r>
        <w:rPr>
          <w:b/>
        </w:rPr>
        <w:t xml:space="preserve"> </w:t>
      </w:r>
      <w:r>
        <w:t xml:space="preserve"> </w:t>
      </w:r>
    </w:p>
    <w:p w14:paraId="54FCFA05" w14:textId="77777777" w:rsidR="002335E8" w:rsidRDefault="00826926">
      <w:pPr>
        <w:pStyle w:val="Heading2"/>
        <w:ind w:left="-5"/>
      </w:pPr>
      <w:r>
        <w:t xml:space="preserve">Collecting this data  </w:t>
      </w:r>
    </w:p>
    <w:p w14:paraId="08107CBE" w14:textId="77777777" w:rsidR="002335E8" w:rsidRDefault="00826926">
      <w:pPr>
        <w:spacing w:after="1" w:line="399" w:lineRule="auto"/>
        <w:ind w:left="9"/>
      </w:pPr>
      <w:r>
        <w:t xml:space="preserve">While the majority of information we collect about you is mandatory, there is some information that can be provided voluntarily. Whenever we seek to collect information from you, we make it clear whether you must provide this information (and if so, what the possible consequences are of not complying), or whether you have a choice.  </w:t>
      </w:r>
    </w:p>
    <w:p w14:paraId="7B8E4037" w14:textId="77777777" w:rsidR="002335E8" w:rsidRDefault="00826926">
      <w:pPr>
        <w:spacing w:after="301"/>
        <w:ind w:left="9"/>
      </w:pPr>
      <w:r>
        <w:t xml:space="preserve">Most of the data we hold about you will come from you, but we may also hold data about you from:  </w:t>
      </w:r>
    </w:p>
    <w:p w14:paraId="1B426ADB" w14:textId="77777777" w:rsidR="002335E8" w:rsidRDefault="00826926">
      <w:pPr>
        <w:numPr>
          <w:ilvl w:val="0"/>
          <w:numId w:val="5"/>
        </w:numPr>
        <w:ind w:hanging="355"/>
      </w:pPr>
      <w:r>
        <w:t xml:space="preserve">Local authorities  </w:t>
      </w:r>
    </w:p>
    <w:p w14:paraId="5E0A0430" w14:textId="77777777" w:rsidR="002335E8" w:rsidRDefault="00826926">
      <w:pPr>
        <w:numPr>
          <w:ilvl w:val="0"/>
          <w:numId w:val="5"/>
        </w:numPr>
        <w:ind w:hanging="355"/>
      </w:pPr>
      <w:r>
        <w:t xml:space="preserve">Government departments or agencies  </w:t>
      </w:r>
    </w:p>
    <w:p w14:paraId="414F7ADB" w14:textId="77777777" w:rsidR="002335E8" w:rsidRDefault="00826926">
      <w:pPr>
        <w:numPr>
          <w:ilvl w:val="0"/>
          <w:numId w:val="5"/>
        </w:numPr>
        <w:spacing w:after="23"/>
        <w:ind w:hanging="355"/>
      </w:pPr>
      <w:r>
        <w:t xml:space="preserve">Police forces, courts, tribunals  </w:t>
      </w:r>
    </w:p>
    <w:p w14:paraId="21290019" w14:textId="77777777" w:rsidR="002335E8" w:rsidRDefault="00826926">
      <w:pPr>
        <w:spacing w:after="50" w:line="259" w:lineRule="auto"/>
        <w:ind w:left="727" w:firstLine="0"/>
        <w:jc w:val="left"/>
      </w:pPr>
      <w:r>
        <w:t xml:space="preserve">  </w:t>
      </w:r>
    </w:p>
    <w:p w14:paraId="3CF57F12" w14:textId="77777777" w:rsidR="002335E8" w:rsidRDefault="00826926">
      <w:pPr>
        <w:pStyle w:val="Heading2"/>
        <w:ind w:left="-5"/>
      </w:pPr>
      <w:r>
        <w:t xml:space="preserve">How we store this data  </w:t>
      </w:r>
    </w:p>
    <w:p w14:paraId="3118B406" w14:textId="77777777" w:rsidR="002335E8" w:rsidRDefault="00826926">
      <w:pPr>
        <w:spacing w:after="147"/>
        <w:ind w:left="9"/>
      </w:pPr>
      <w:r>
        <w:t xml:space="preserve">We keep personal information about you during the application process. We may also keep it beyond </w:t>
      </w:r>
    </w:p>
    <w:p w14:paraId="1BBF25E5" w14:textId="77777777" w:rsidR="002335E8" w:rsidRDefault="00826926">
      <w:pPr>
        <w:spacing w:after="150"/>
        <w:ind w:left="9"/>
      </w:pPr>
      <w:r>
        <w:t xml:space="preserve">this if this is necessary.   </w:t>
      </w:r>
    </w:p>
    <w:p w14:paraId="0F1D8242" w14:textId="77777777" w:rsidR="002335E8" w:rsidRDefault="00826926">
      <w:pPr>
        <w:spacing w:after="178"/>
        <w:ind w:left="9"/>
      </w:pPr>
      <w:r>
        <w:t xml:space="preserve">Our data retention guidelines, which can be found on the TTLT website </w:t>
      </w:r>
      <w:hyperlink r:id="rId15">
        <w:r>
          <w:rPr>
            <w:color w:val="0563C1"/>
            <w:u w:val="single" w:color="0563C1"/>
          </w:rPr>
          <w:t>https://ttlt.org.uk/</w:t>
        </w:r>
      </w:hyperlink>
      <w:hyperlink r:id="rId16">
        <w:r>
          <w:t xml:space="preserve"> </w:t>
        </w:r>
      </w:hyperlink>
      <w:r>
        <w:t xml:space="preserve">sets out how long we keep information about staff. A copy is available on request.  </w:t>
      </w:r>
    </w:p>
    <w:p w14:paraId="7A1ADD10" w14:textId="77777777" w:rsidR="002335E8" w:rsidRDefault="00826926">
      <w:pPr>
        <w:spacing w:after="2" w:line="397" w:lineRule="auto"/>
        <w:ind w:left="9"/>
      </w:pPr>
      <w:r>
        <w:t xml:space="preserve">We have put in place appropriate security measures to prevent your personal information from being accidentally lost, used, or accessed in an unauthorised way, altered or disclosed.   </w:t>
      </w:r>
    </w:p>
    <w:p w14:paraId="739FACC4" w14:textId="77777777" w:rsidR="002335E8" w:rsidRDefault="00826926">
      <w:pPr>
        <w:spacing w:after="55" w:line="259" w:lineRule="auto"/>
        <w:ind w:left="14" w:firstLine="0"/>
        <w:jc w:val="left"/>
      </w:pPr>
      <w:r>
        <w:t xml:space="preserve">  </w:t>
      </w:r>
    </w:p>
    <w:p w14:paraId="4FB3C214" w14:textId="77777777" w:rsidR="002335E8" w:rsidRDefault="00826926">
      <w:pPr>
        <w:spacing w:after="49"/>
        <w:ind w:left="9"/>
      </w:pPr>
      <w:r>
        <w:t xml:space="preserve">We will dispose of your personal data securely when we no longer need it.  </w:t>
      </w:r>
    </w:p>
    <w:p w14:paraId="3E29623E" w14:textId="77777777" w:rsidR="002335E8" w:rsidRDefault="00826926">
      <w:pPr>
        <w:spacing w:after="55" w:line="259" w:lineRule="auto"/>
        <w:ind w:left="372" w:firstLine="0"/>
        <w:jc w:val="left"/>
      </w:pPr>
      <w:r>
        <w:rPr>
          <w:b/>
        </w:rPr>
        <w:t xml:space="preserve"> </w:t>
      </w:r>
      <w:r>
        <w:t xml:space="preserve"> </w:t>
      </w:r>
    </w:p>
    <w:p w14:paraId="54AAAA5B" w14:textId="77777777" w:rsidR="002335E8" w:rsidRDefault="00826926">
      <w:pPr>
        <w:pStyle w:val="Heading2"/>
        <w:ind w:left="-5"/>
      </w:pPr>
      <w:r>
        <w:t xml:space="preserve">Who we share data with  </w:t>
      </w:r>
    </w:p>
    <w:p w14:paraId="325649FD" w14:textId="77777777" w:rsidR="002335E8" w:rsidRDefault="00826926">
      <w:pPr>
        <w:spacing w:after="150"/>
        <w:ind w:left="9"/>
      </w:pPr>
      <w:r>
        <w:t xml:space="preserve">We do not share information about you with any third party without consent unless the law and our </w:t>
      </w:r>
    </w:p>
    <w:p w14:paraId="33613C16" w14:textId="77777777" w:rsidR="002335E8" w:rsidRDefault="00826926">
      <w:pPr>
        <w:spacing w:after="147"/>
        <w:ind w:left="9"/>
      </w:pPr>
      <w:r>
        <w:t xml:space="preserve">policies allow us to do so.  </w:t>
      </w:r>
    </w:p>
    <w:p w14:paraId="344AF547" w14:textId="77777777" w:rsidR="002335E8" w:rsidRDefault="00826926">
      <w:pPr>
        <w:ind w:left="9"/>
      </w:pPr>
      <w:r>
        <w:t xml:space="preserve">Where it is legally required, or necessary (and it complies with UK data protection law), we may share personal information about you with:  </w:t>
      </w:r>
    </w:p>
    <w:p w14:paraId="3AB0841A" w14:textId="77777777" w:rsidR="002335E8" w:rsidRDefault="00826926">
      <w:pPr>
        <w:numPr>
          <w:ilvl w:val="0"/>
          <w:numId w:val="6"/>
        </w:numPr>
        <w:ind w:hanging="355"/>
      </w:pPr>
      <w:r>
        <w:t xml:space="preserve">Our local authority dependent upon locality of school [Birmingham, Solihull or Warwickshire] – to meet our legal obligations to share certain information with it, such as safeguarding concerns  </w:t>
      </w:r>
    </w:p>
    <w:p w14:paraId="20C8B516" w14:textId="77777777" w:rsidR="002335E8" w:rsidRDefault="00826926">
      <w:pPr>
        <w:numPr>
          <w:ilvl w:val="0"/>
          <w:numId w:val="6"/>
        </w:numPr>
        <w:ind w:hanging="355"/>
      </w:pPr>
      <w:r>
        <w:t xml:space="preserve">Suppliers and service providers – to enable them to provide the service we have contracted them for, such as HR and recruitment support   </w:t>
      </w:r>
    </w:p>
    <w:p w14:paraId="4ED7C616" w14:textId="77777777" w:rsidR="002335E8" w:rsidRDefault="00826926">
      <w:pPr>
        <w:ind w:left="737"/>
      </w:pPr>
      <w:r>
        <w:lastRenderedPageBreak/>
        <w:t xml:space="preserve">Professional advisers and consultants  </w:t>
      </w:r>
    </w:p>
    <w:p w14:paraId="46D72391" w14:textId="77777777" w:rsidR="002335E8" w:rsidRDefault="00826926">
      <w:pPr>
        <w:numPr>
          <w:ilvl w:val="0"/>
          <w:numId w:val="6"/>
        </w:numPr>
        <w:spacing w:after="21"/>
        <w:ind w:hanging="355"/>
      </w:pPr>
      <w:r>
        <w:t xml:space="preserve">Employment and recruitment agencies– My New Term  </w:t>
      </w:r>
    </w:p>
    <w:p w14:paraId="467C48E4" w14:textId="77777777" w:rsidR="002335E8" w:rsidRDefault="00826926">
      <w:pPr>
        <w:spacing w:after="50" w:line="259" w:lineRule="auto"/>
        <w:ind w:left="372" w:firstLine="0"/>
        <w:jc w:val="left"/>
      </w:pPr>
      <w:r>
        <w:rPr>
          <w:b/>
        </w:rPr>
        <w:t xml:space="preserve"> </w:t>
      </w:r>
      <w:r>
        <w:t xml:space="preserve"> </w:t>
      </w:r>
    </w:p>
    <w:p w14:paraId="29053D27" w14:textId="77777777" w:rsidR="002335E8" w:rsidRDefault="00826926">
      <w:pPr>
        <w:pStyle w:val="Heading2"/>
        <w:ind w:left="382"/>
      </w:pPr>
      <w:r>
        <w:t xml:space="preserve">Transferring data in nationally  </w:t>
      </w:r>
    </w:p>
    <w:p w14:paraId="4907D157" w14:textId="77777777" w:rsidR="002335E8" w:rsidRDefault="00826926">
      <w:pPr>
        <w:spacing w:after="49"/>
        <w:ind w:left="382"/>
      </w:pPr>
      <w:r>
        <w:t xml:space="preserve">We may share personal information about you with the following international third parties, where different data protection legislation applies:  </w:t>
      </w:r>
    </w:p>
    <w:p w14:paraId="4BF6DE15" w14:textId="77777777" w:rsidR="002335E8" w:rsidRDefault="00826926">
      <w:pPr>
        <w:spacing w:after="49"/>
        <w:ind w:left="382"/>
      </w:pPr>
      <w:r>
        <w:t xml:space="preserve">Some supporting services (EG Microsoft CRM) might use cloud platforms that operate from Third Countries outside of the EEA. Where this is the case, we ensure that adequate safeguards are established to protect your data.  </w:t>
      </w:r>
    </w:p>
    <w:p w14:paraId="58B29F8C" w14:textId="77777777" w:rsidR="002335E8" w:rsidRDefault="00826926">
      <w:pPr>
        <w:spacing w:after="46"/>
        <w:ind w:left="382"/>
      </w:pPr>
      <w:r>
        <w:t xml:space="preserve">Where we transfer your personal data to a third-party country or territory, we will do so in accordance with UK data protection law.  </w:t>
      </w:r>
    </w:p>
    <w:p w14:paraId="579FA87B" w14:textId="77777777" w:rsidR="002335E8" w:rsidRDefault="00826926">
      <w:pPr>
        <w:spacing w:after="48"/>
        <w:ind w:left="382"/>
      </w:pPr>
      <w:r>
        <w:t xml:space="preserve">In cases where we have to set up safeguarding arrangements to complete this transfer, you can get a copy of these arrangements by contacting us.  </w:t>
      </w:r>
    </w:p>
    <w:p w14:paraId="230F62BB" w14:textId="77777777" w:rsidR="002335E8" w:rsidRDefault="00826926">
      <w:pPr>
        <w:spacing w:after="251" w:line="259" w:lineRule="auto"/>
        <w:ind w:left="372" w:firstLine="0"/>
        <w:jc w:val="left"/>
      </w:pPr>
      <w:r>
        <w:t xml:space="preserve">  </w:t>
      </w:r>
    </w:p>
    <w:p w14:paraId="204B76ED" w14:textId="77777777" w:rsidR="002335E8" w:rsidRDefault="00826926">
      <w:pPr>
        <w:spacing w:after="253" w:line="259" w:lineRule="auto"/>
        <w:ind w:left="382"/>
        <w:jc w:val="left"/>
      </w:pPr>
      <w:r>
        <w:rPr>
          <w:b/>
        </w:rPr>
        <w:t xml:space="preserve">Your rights </w:t>
      </w:r>
      <w:r>
        <w:t xml:space="preserve"> </w:t>
      </w:r>
    </w:p>
    <w:p w14:paraId="0A1E3785" w14:textId="77777777" w:rsidR="002335E8" w:rsidRDefault="00826926">
      <w:pPr>
        <w:pStyle w:val="Heading2"/>
        <w:ind w:left="382"/>
      </w:pPr>
      <w:r>
        <w:t xml:space="preserve"> How to access personal information that we hold about you  </w:t>
      </w:r>
    </w:p>
    <w:p w14:paraId="44449F7D" w14:textId="77777777" w:rsidR="002335E8" w:rsidRDefault="00826926">
      <w:pPr>
        <w:spacing w:after="42" w:line="261" w:lineRule="auto"/>
        <w:ind w:left="367"/>
        <w:jc w:val="left"/>
      </w:pPr>
      <w:r>
        <w:t xml:space="preserve">You have a right to make a ‘subject access request’ to gain access to personal information that we hold about you.  </w:t>
      </w:r>
    </w:p>
    <w:p w14:paraId="17A764C4" w14:textId="77777777" w:rsidR="002335E8" w:rsidRDefault="00826926">
      <w:pPr>
        <w:spacing w:after="301"/>
        <w:ind w:left="382"/>
      </w:pPr>
      <w:r>
        <w:t xml:space="preserve">If you make a subject access request, and if we do hold information about you, we will (subject to any exemptions that may apply):  </w:t>
      </w:r>
    </w:p>
    <w:p w14:paraId="0BD16B54" w14:textId="77777777" w:rsidR="002335E8" w:rsidRDefault="00826926">
      <w:pPr>
        <w:numPr>
          <w:ilvl w:val="0"/>
          <w:numId w:val="7"/>
        </w:numPr>
        <w:ind w:hanging="355"/>
      </w:pPr>
      <w:r>
        <w:t xml:space="preserve">Give you a description of it  </w:t>
      </w:r>
    </w:p>
    <w:p w14:paraId="7C0F2ADC" w14:textId="77777777" w:rsidR="002335E8" w:rsidRDefault="00826926">
      <w:pPr>
        <w:numPr>
          <w:ilvl w:val="0"/>
          <w:numId w:val="7"/>
        </w:numPr>
        <w:ind w:hanging="355"/>
      </w:pPr>
      <w:r>
        <w:t xml:space="preserve">Tell you why we are holding and processing it, and how long we will keep it for  </w:t>
      </w:r>
    </w:p>
    <w:p w14:paraId="6CEC46B6" w14:textId="77777777" w:rsidR="002335E8" w:rsidRDefault="00826926">
      <w:pPr>
        <w:numPr>
          <w:ilvl w:val="0"/>
          <w:numId w:val="7"/>
        </w:numPr>
        <w:ind w:hanging="355"/>
      </w:pPr>
      <w:r>
        <w:t xml:space="preserve">Explain where we got it from, if not from you  </w:t>
      </w:r>
    </w:p>
    <w:p w14:paraId="3F6199A5" w14:textId="77777777" w:rsidR="002335E8" w:rsidRDefault="00826926">
      <w:pPr>
        <w:numPr>
          <w:ilvl w:val="0"/>
          <w:numId w:val="7"/>
        </w:numPr>
        <w:ind w:hanging="355"/>
      </w:pPr>
      <w:r>
        <w:t xml:space="preserve">Tell you who it has been, or will be, shared with  </w:t>
      </w:r>
    </w:p>
    <w:p w14:paraId="1E502D94" w14:textId="77777777" w:rsidR="002335E8" w:rsidRDefault="00826926">
      <w:pPr>
        <w:numPr>
          <w:ilvl w:val="0"/>
          <w:numId w:val="7"/>
        </w:numPr>
        <w:ind w:hanging="355"/>
      </w:pPr>
      <w:r>
        <w:t xml:space="preserve">Let you know whether any automated decision-making is being applied to the data, and any consequences of this  </w:t>
      </w:r>
    </w:p>
    <w:p w14:paraId="04F14A0E" w14:textId="77777777" w:rsidR="002335E8" w:rsidRDefault="00826926">
      <w:pPr>
        <w:numPr>
          <w:ilvl w:val="0"/>
          <w:numId w:val="7"/>
        </w:numPr>
        <w:spacing w:after="49"/>
        <w:ind w:hanging="355"/>
      </w:pPr>
      <w:r>
        <w:t xml:space="preserve">Give you a copy of the information in an intelligible form  </w:t>
      </w:r>
    </w:p>
    <w:p w14:paraId="37B2B2E9" w14:textId="77777777" w:rsidR="002335E8" w:rsidRDefault="00826926">
      <w:pPr>
        <w:spacing w:after="2" w:line="397" w:lineRule="auto"/>
        <w:ind w:left="382"/>
      </w:pPr>
      <w:r>
        <w:t xml:space="preserve">You may also have the right for your personal information to be transmitted electronically to another organisation in certain circumstances.  </w:t>
      </w:r>
    </w:p>
    <w:p w14:paraId="5D86547B" w14:textId="77777777" w:rsidR="002335E8" w:rsidRDefault="00826926">
      <w:pPr>
        <w:spacing w:after="53" w:line="261" w:lineRule="auto"/>
        <w:ind w:left="367"/>
        <w:jc w:val="left"/>
      </w:pPr>
      <w:r>
        <w:t xml:space="preserve">If you would like to make a request, please contact us (see ‘Contact us’ below).  </w:t>
      </w:r>
    </w:p>
    <w:p w14:paraId="6457B1FA" w14:textId="77777777" w:rsidR="0008421B" w:rsidRDefault="00826926" w:rsidP="0008421B">
      <w:r>
        <w:t xml:space="preserve"> </w:t>
      </w:r>
    </w:p>
    <w:p w14:paraId="6505502C" w14:textId="44C568F1" w:rsidR="002335E8" w:rsidRDefault="00826926" w:rsidP="0008421B">
      <w:r>
        <w:t xml:space="preserve">Subject access requests can be made verbally. To ensure that your verbal request is fully understood the Information Commissioners Office (ICO) on their website say the following:  </w:t>
      </w:r>
    </w:p>
    <w:p w14:paraId="17E18DAA" w14:textId="77777777" w:rsidR="002335E8" w:rsidRDefault="00826926">
      <w:pPr>
        <w:spacing w:after="244" w:line="261" w:lineRule="auto"/>
        <w:ind w:left="24"/>
        <w:jc w:val="left"/>
      </w:pPr>
      <w:r>
        <w:rPr>
          <w:i/>
        </w:rPr>
        <w:t xml:space="preserve">Yes. You can make a subject access request verbally, but we recommend you put it in writing if possible because this gives you a record of your request. </w:t>
      </w:r>
      <w:r>
        <w:t xml:space="preserve"> </w:t>
      </w:r>
    </w:p>
    <w:p w14:paraId="430478E4" w14:textId="77777777" w:rsidR="002335E8" w:rsidRDefault="00826926">
      <w:pPr>
        <w:spacing w:after="81" w:line="261" w:lineRule="auto"/>
        <w:ind w:left="24"/>
        <w:jc w:val="left"/>
      </w:pPr>
      <w:r>
        <w:rPr>
          <w:i/>
        </w:rPr>
        <w:t xml:space="preserve">If you are making a verbal request, try to: </w:t>
      </w:r>
      <w:r>
        <w:t xml:space="preserve"> </w:t>
      </w:r>
    </w:p>
    <w:p w14:paraId="1D9E9D45" w14:textId="53791886" w:rsidR="002335E8" w:rsidRDefault="00826926" w:rsidP="00E26924">
      <w:pPr>
        <w:spacing w:after="81" w:line="261" w:lineRule="auto"/>
        <w:ind w:left="0" w:firstLine="0"/>
        <w:jc w:val="left"/>
      </w:pPr>
      <w:r>
        <w:rPr>
          <w:i/>
        </w:rPr>
        <w:lastRenderedPageBreak/>
        <w:t xml:space="preserve">               </w:t>
      </w:r>
      <w:r w:rsidRPr="00E26924">
        <w:rPr>
          <w:i/>
        </w:rPr>
        <w:t xml:space="preserve">use straightforward, polite language; </w:t>
      </w:r>
      <w:r>
        <w:t xml:space="preserve"> </w:t>
      </w:r>
    </w:p>
    <w:p w14:paraId="69041CC2" w14:textId="77777777" w:rsidR="002335E8" w:rsidRDefault="00826926">
      <w:pPr>
        <w:numPr>
          <w:ilvl w:val="0"/>
          <w:numId w:val="7"/>
        </w:numPr>
        <w:spacing w:after="81" w:line="261" w:lineRule="auto"/>
        <w:ind w:hanging="355"/>
      </w:pPr>
      <w:r>
        <w:rPr>
          <w:i/>
        </w:rPr>
        <w:t xml:space="preserve">focus the conversation on your subject access request; </w:t>
      </w:r>
      <w:r>
        <w:t xml:space="preserve"> </w:t>
      </w:r>
    </w:p>
    <w:p w14:paraId="5DD01D42" w14:textId="77777777" w:rsidR="002335E8" w:rsidRDefault="00826926">
      <w:pPr>
        <w:numPr>
          <w:ilvl w:val="0"/>
          <w:numId w:val="7"/>
        </w:numPr>
        <w:spacing w:after="81" w:line="261" w:lineRule="auto"/>
        <w:ind w:hanging="355"/>
      </w:pPr>
      <w:r>
        <w:rPr>
          <w:i/>
        </w:rPr>
        <w:t xml:space="preserve">discuss the reason for your request, if this is appropriate – work with them to identify the type of information you need and where it can be found; </w:t>
      </w:r>
      <w:r>
        <w:t xml:space="preserve"> </w:t>
      </w:r>
    </w:p>
    <w:p w14:paraId="13FF6491" w14:textId="77777777" w:rsidR="002335E8" w:rsidRDefault="00826926">
      <w:pPr>
        <w:numPr>
          <w:ilvl w:val="0"/>
          <w:numId w:val="7"/>
        </w:numPr>
        <w:spacing w:after="81" w:line="261" w:lineRule="auto"/>
        <w:ind w:hanging="355"/>
      </w:pPr>
      <w:r>
        <w:rPr>
          <w:i/>
        </w:rPr>
        <w:t xml:space="preserve">ask them to make written notes – especially if you are asking for very specific information; and </w:t>
      </w:r>
      <w:r>
        <w:t xml:space="preserve"> </w:t>
      </w:r>
    </w:p>
    <w:p w14:paraId="47C1BE41" w14:textId="77777777" w:rsidR="002335E8" w:rsidRDefault="00826926">
      <w:pPr>
        <w:numPr>
          <w:ilvl w:val="0"/>
          <w:numId w:val="7"/>
        </w:numPr>
        <w:spacing w:after="48" w:line="261" w:lineRule="auto"/>
        <w:ind w:hanging="355"/>
      </w:pPr>
      <w:r>
        <w:rPr>
          <w:i/>
        </w:rPr>
        <w:t xml:space="preserve">check their understanding – ask them to briefly summarise your request and inform them if anything is incorrect or missing before finishing the conversation. </w:t>
      </w:r>
      <w:r>
        <w:t xml:space="preserve"> </w:t>
      </w:r>
    </w:p>
    <w:p w14:paraId="6EACAA90" w14:textId="77777777" w:rsidR="002335E8" w:rsidRDefault="00826926">
      <w:pPr>
        <w:spacing w:after="244" w:line="261" w:lineRule="auto"/>
        <w:ind w:left="24"/>
        <w:jc w:val="left"/>
      </w:pPr>
      <w:r>
        <w:rPr>
          <w:i/>
        </w:rPr>
        <w:t>However, even if you make your request verbally, we recommend you follow it up in writing (</w:t>
      </w:r>
      <w:proofErr w:type="spellStart"/>
      <w:r>
        <w:rPr>
          <w:i/>
        </w:rPr>
        <w:t>eg</w:t>
      </w:r>
      <w:proofErr w:type="spellEnd"/>
      <w:r>
        <w:rPr>
          <w:i/>
        </w:rPr>
        <w:t xml:space="preserve"> by letter, email or using a standard form). </w:t>
      </w:r>
      <w:r>
        <w:t xml:space="preserve"> </w:t>
      </w:r>
    </w:p>
    <w:p w14:paraId="289BA3B8" w14:textId="624A7650" w:rsidR="00AA6CA2" w:rsidRPr="00AA6CA2" w:rsidRDefault="00826926" w:rsidP="00AA6CA2">
      <w:pPr>
        <w:spacing w:after="0" w:line="240" w:lineRule="auto"/>
        <w:ind w:left="0" w:firstLine="0"/>
        <w:jc w:val="left"/>
        <w:rPr>
          <w:rFonts w:asciiTheme="minorHAnsi" w:eastAsia="Times New Roman" w:hAnsiTheme="minorHAnsi" w:cs="Arial"/>
          <w:color w:val="auto"/>
          <w:kern w:val="0"/>
          <w:sz w:val="21"/>
          <w:szCs w:val="21"/>
          <w:lang w:eastAsia="en-US" w:bidi="en-US"/>
          <w14:ligatures w14:val="none"/>
        </w:rPr>
      </w:pPr>
      <w:r>
        <w:t>To avoid confusion, we ask you when making a subject access request, you do so by contacting our Data Protection Officer,</w:t>
      </w:r>
      <w:r w:rsidR="00AA6CA2">
        <w:t xml:space="preserve"> </w:t>
      </w:r>
      <w:proofErr w:type="spellStart"/>
      <w:r w:rsidR="00AA6CA2" w:rsidRPr="00AA6CA2">
        <w:rPr>
          <w:rFonts w:asciiTheme="minorHAnsi" w:eastAsia="Times New Roman" w:hAnsiTheme="minorHAnsi" w:cs="Arial"/>
          <w:b/>
          <w:bCs/>
          <w:color w:val="auto"/>
          <w:kern w:val="0"/>
          <w:sz w:val="21"/>
          <w:szCs w:val="21"/>
          <w:lang w:eastAsia="en-US" w:bidi="en-US"/>
          <w14:ligatures w14:val="none"/>
        </w:rPr>
        <w:t>Veritau</w:t>
      </w:r>
      <w:proofErr w:type="spellEnd"/>
      <w:r w:rsidR="00AA6CA2" w:rsidRPr="00AA6CA2">
        <w:rPr>
          <w:rFonts w:asciiTheme="minorHAnsi" w:eastAsia="Times New Roman" w:hAnsiTheme="minorHAnsi" w:cs="Arial"/>
          <w:b/>
          <w:bCs/>
          <w:color w:val="auto"/>
          <w:kern w:val="0"/>
          <w:sz w:val="21"/>
          <w:szCs w:val="21"/>
          <w:lang w:eastAsia="en-US" w:bidi="en-US"/>
          <w14:ligatures w14:val="none"/>
        </w:rPr>
        <w:t>,</w:t>
      </w:r>
      <w:r w:rsidR="00AA6CA2" w:rsidRPr="00AA6CA2">
        <w:rPr>
          <w:rFonts w:asciiTheme="minorHAnsi" w:eastAsia="Times New Roman" w:hAnsiTheme="minorHAnsi" w:cs="Arial"/>
          <w:color w:val="auto"/>
          <w:kern w:val="0"/>
          <w:sz w:val="21"/>
          <w:szCs w:val="21"/>
          <w:lang w:eastAsia="en-US" w:bidi="en-US"/>
          <w14:ligatures w14:val="none"/>
        </w:rPr>
        <w:t xml:space="preserve"> West Offices, Station Rise, York, North Yorkshire, YO1 6GA</w:t>
      </w:r>
    </w:p>
    <w:p w14:paraId="75E490F3" w14:textId="6AF0EAD7" w:rsidR="00AA6CA2" w:rsidRPr="00AA6CA2" w:rsidRDefault="00373D72" w:rsidP="00373D72">
      <w:pPr>
        <w:spacing w:after="115" w:line="260" w:lineRule="auto"/>
        <w:ind w:right="4"/>
        <w:rPr>
          <w:rFonts w:eastAsia="Times New Roman"/>
          <w:color w:val="auto"/>
          <w:lang w:eastAsia="en-US" w:bidi="en-US"/>
        </w:rPr>
      </w:pPr>
      <w:hyperlink r:id="rId17" w:history="1">
        <w:r w:rsidRPr="00AA6CA2">
          <w:rPr>
            <w:rStyle w:val="Hyperlink"/>
            <w:rFonts w:asciiTheme="minorHAnsi" w:eastAsiaTheme="majorEastAsia" w:hAnsiTheme="minorHAnsi" w:cs="Arial"/>
            <w:kern w:val="0"/>
            <w:sz w:val="21"/>
            <w:szCs w:val="21"/>
            <w:lang w:eastAsia="en-US" w:bidi="en-US"/>
            <w14:ligatures w14:val="none"/>
          </w:rPr>
          <w:t>schoolsDPO@veritau.co.uk</w:t>
        </w:r>
      </w:hyperlink>
      <w:r w:rsidR="00AA6CA2" w:rsidRPr="00AA6CA2">
        <w:rPr>
          <w:rFonts w:eastAsia="Times New Roman"/>
          <w:color w:val="auto"/>
          <w:lang w:eastAsia="en-US" w:bidi="en-US"/>
        </w:rPr>
        <w:t xml:space="preserve">  / 01904 554025.</w:t>
      </w:r>
    </w:p>
    <w:p w14:paraId="4B4933E4" w14:textId="77777777" w:rsidR="002335E8" w:rsidRDefault="00826926">
      <w:pPr>
        <w:spacing w:after="26" w:line="259" w:lineRule="auto"/>
        <w:ind w:left="0" w:firstLine="0"/>
        <w:jc w:val="left"/>
      </w:pPr>
      <w:r>
        <w:rPr>
          <w:color w:val="0000FF"/>
        </w:rPr>
        <w:t xml:space="preserve">  </w:t>
      </w:r>
      <w:r>
        <w:t xml:space="preserve"> </w:t>
      </w:r>
    </w:p>
    <w:p w14:paraId="5258A24B" w14:textId="77777777" w:rsidR="002335E8" w:rsidRDefault="00826926">
      <w:pPr>
        <w:pStyle w:val="Heading2"/>
        <w:ind w:left="382"/>
      </w:pPr>
      <w:r>
        <w:t xml:space="preserve">Your other rights regarding your data  </w:t>
      </w:r>
    </w:p>
    <w:p w14:paraId="2D5709BD" w14:textId="77777777" w:rsidR="002335E8" w:rsidRDefault="00826926">
      <w:pPr>
        <w:spacing w:after="301"/>
        <w:ind w:left="382"/>
      </w:pPr>
      <w:r>
        <w:t xml:space="preserve">Under UK data protection law, you have certain rights regarding how your personal data is used and kept safe. For example, you have the right to:  </w:t>
      </w:r>
    </w:p>
    <w:p w14:paraId="7F1D601D" w14:textId="77777777" w:rsidR="002335E8" w:rsidRDefault="00826926">
      <w:pPr>
        <w:numPr>
          <w:ilvl w:val="0"/>
          <w:numId w:val="8"/>
        </w:numPr>
        <w:ind w:hanging="355"/>
      </w:pPr>
      <w:r>
        <w:t xml:space="preserve">Object to our use of your personal data  </w:t>
      </w:r>
    </w:p>
    <w:p w14:paraId="24FD2B2D" w14:textId="77777777" w:rsidR="002335E8" w:rsidRDefault="00826926">
      <w:pPr>
        <w:numPr>
          <w:ilvl w:val="0"/>
          <w:numId w:val="8"/>
        </w:numPr>
        <w:ind w:hanging="355"/>
      </w:pPr>
      <w:r>
        <w:t xml:space="preserve">Prevent your data being used to send direct marketing  </w:t>
      </w:r>
    </w:p>
    <w:p w14:paraId="1F6E33E4" w14:textId="77777777" w:rsidR="002335E8" w:rsidRDefault="00826926">
      <w:pPr>
        <w:numPr>
          <w:ilvl w:val="0"/>
          <w:numId w:val="8"/>
        </w:numPr>
        <w:ind w:hanging="355"/>
      </w:pPr>
      <w:r>
        <w:t xml:space="preserve">Object to and challenge the use of your personal data for decisions being taken by automated means (by a computer or machine, rather than by a person)  </w:t>
      </w:r>
    </w:p>
    <w:p w14:paraId="61C983CC" w14:textId="77777777" w:rsidR="002335E8" w:rsidRDefault="00826926">
      <w:pPr>
        <w:numPr>
          <w:ilvl w:val="0"/>
          <w:numId w:val="8"/>
        </w:numPr>
        <w:ind w:hanging="355"/>
      </w:pPr>
      <w:r>
        <w:t xml:space="preserve">In certain circumstances, have inaccurate personal data corrected   </w:t>
      </w:r>
    </w:p>
    <w:p w14:paraId="0AD21E60" w14:textId="77777777" w:rsidR="002335E8" w:rsidRDefault="00826926">
      <w:pPr>
        <w:numPr>
          <w:ilvl w:val="0"/>
          <w:numId w:val="8"/>
        </w:numPr>
        <w:ind w:hanging="355"/>
      </w:pPr>
      <w:r>
        <w:t xml:space="preserve">In certain circumstances, have the personal data we hold about you deleted or destroyed, or restrict its processing  </w:t>
      </w:r>
    </w:p>
    <w:p w14:paraId="39E4069E" w14:textId="77777777" w:rsidR="002335E8" w:rsidRDefault="00826926">
      <w:pPr>
        <w:numPr>
          <w:ilvl w:val="0"/>
          <w:numId w:val="8"/>
        </w:numPr>
        <w:ind w:hanging="355"/>
      </w:pPr>
      <w:r>
        <w:t xml:space="preserve">Withdraw your consent, where you previously provided it for the collection, processing and transfer of your personal data for a specific purpose   </w:t>
      </w:r>
    </w:p>
    <w:p w14:paraId="7BDEA8A5" w14:textId="77777777" w:rsidR="002335E8" w:rsidRDefault="00826926">
      <w:pPr>
        <w:numPr>
          <w:ilvl w:val="0"/>
          <w:numId w:val="8"/>
        </w:numPr>
        <w:ind w:hanging="355"/>
      </w:pPr>
      <w:r>
        <w:t xml:space="preserve">In certain circumstances, be notified of a data breach  </w:t>
      </w:r>
    </w:p>
    <w:p w14:paraId="27F8CC90" w14:textId="77777777" w:rsidR="002335E8" w:rsidRDefault="00826926">
      <w:pPr>
        <w:numPr>
          <w:ilvl w:val="0"/>
          <w:numId w:val="8"/>
        </w:numPr>
        <w:spacing w:after="88" w:line="261" w:lineRule="auto"/>
        <w:ind w:hanging="355"/>
      </w:pPr>
      <w:r>
        <w:t xml:space="preserve">Make a complaint to the Information Commissioner’s Office  </w:t>
      </w:r>
    </w:p>
    <w:p w14:paraId="0ECC654A" w14:textId="77777777" w:rsidR="002335E8" w:rsidRDefault="00826926">
      <w:pPr>
        <w:numPr>
          <w:ilvl w:val="0"/>
          <w:numId w:val="8"/>
        </w:numPr>
        <w:spacing w:after="236"/>
        <w:ind w:hanging="355"/>
      </w:pPr>
      <w:r>
        <w:t xml:space="preserve">Claim compensation for damages caused by a breach of the data protection regulations   </w:t>
      </w:r>
    </w:p>
    <w:p w14:paraId="77AC873A" w14:textId="1C606C4C" w:rsidR="00373D72" w:rsidRPr="00373D72" w:rsidRDefault="00826926" w:rsidP="00373D72">
      <w:pPr>
        <w:spacing w:after="0" w:line="240" w:lineRule="auto"/>
        <w:ind w:left="0" w:firstLine="0"/>
        <w:jc w:val="left"/>
        <w:rPr>
          <w:rFonts w:asciiTheme="minorHAnsi" w:eastAsia="Times New Roman" w:hAnsiTheme="minorHAnsi" w:cs="Arial"/>
          <w:color w:val="auto"/>
          <w:kern w:val="0"/>
          <w:sz w:val="21"/>
          <w:szCs w:val="21"/>
          <w:lang w:eastAsia="en-US" w:bidi="en-US"/>
          <w14:ligatures w14:val="none"/>
        </w:rPr>
      </w:pPr>
      <w:r>
        <w:t>To exercise any of these rights, please contact our Data Protection Officer,</w:t>
      </w:r>
      <w:r w:rsidR="00373D72">
        <w:t xml:space="preserve"> </w:t>
      </w:r>
      <w:proofErr w:type="spellStart"/>
      <w:r w:rsidR="00373D72" w:rsidRPr="00373D72">
        <w:rPr>
          <w:rFonts w:asciiTheme="minorHAnsi" w:eastAsia="Times New Roman" w:hAnsiTheme="minorHAnsi" w:cs="Arial"/>
          <w:b/>
          <w:bCs/>
          <w:color w:val="auto"/>
          <w:kern w:val="0"/>
          <w:sz w:val="21"/>
          <w:szCs w:val="21"/>
          <w:lang w:eastAsia="en-US" w:bidi="en-US"/>
          <w14:ligatures w14:val="none"/>
        </w:rPr>
        <w:t>Veritau</w:t>
      </w:r>
      <w:proofErr w:type="spellEnd"/>
      <w:r w:rsidR="00373D72" w:rsidRPr="00373D72">
        <w:rPr>
          <w:rFonts w:asciiTheme="minorHAnsi" w:eastAsia="Times New Roman" w:hAnsiTheme="minorHAnsi" w:cs="Arial"/>
          <w:b/>
          <w:bCs/>
          <w:color w:val="auto"/>
          <w:kern w:val="0"/>
          <w:sz w:val="21"/>
          <w:szCs w:val="21"/>
          <w:lang w:eastAsia="en-US" w:bidi="en-US"/>
          <w14:ligatures w14:val="none"/>
        </w:rPr>
        <w:t>,</w:t>
      </w:r>
      <w:r w:rsidR="00373D72" w:rsidRPr="00373D72">
        <w:rPr>
          <w:rFonts w:asciiTheme="minorHAnsi" w:eastAsia="Times New Roman" w:hAnsiTheme="minorHAnsi" w:cs="Arial"/>
          <w:color w:val="auto"/>
          <w:kern w:val="0"/>
          <w:sz w:val="21"/>
          <w:szCs w:val="21"/>
          <w:lang w:eastAsia="en-US" w:bidi="en-US"/>
          <w14:ligatures w14:val="none"/>
        </w:rPr>
        <w:t xml:space="preserve"> West Offices, Station Rise, York, North Yorkshire, YO1 6GA</w:t>
      </w:r>
      <w:r w:rsidR="00373D72">
        <w:rPr>
          <w:rFonts w:asciiTheme="minorHAnsi" w:eastAsia="Times New Roman" w:hAnsiTheme="minorHAnsi" w:cs="Arial"/>
          <w:color w:val="auto"/>
          <w:kern w:val="0"/>
          <w:sz w:val="21"/>
          <w:szCs w:val="21"/>
          <w:lang w:eastAsia="en-US" w:bidi="en-US"/>
          <w14:ligatures w14:val="none"/>
        </w:rPr>
        <w:t xml:space="preserve">, </w:t>
      </w:r>
      <w:hyperlink r:id="rId18" w:history="1">
        <w:r w:rsidR="00373D72" w:rsidRPr="00373D72">
          <w:rPr>
            <w:rStyle w:val="Hyperlink"/>
            <w:rFonts w:asciiTheme="minorHAnsi" w:eastAsiaTheme="majorEastAsia" w:hAnsiTheme="minorHAnsi" w:cs="Arial"/>
            <w:kern w:val="0"/>
            <w:sz w:val="21"/>
            <w:szCs w:val="21"/>
            <w:lang w:eastAsia="en-US" w:bidi="en-US"/>
            <w14:ligatures w14:val="none"/>
          </w:rPr>
          <w:t>schoolsDPO@veritau.co.uk</w:t>
        </w:r>
      </w:hyperlink>
      <w:r w:rsidR="00373D72" w:rsidRPr="00373D72">
        <w:rPr>
          <w:rFonts w:eastAsia="Times New Roman"/>
          <w:color w:val="auto"/>
          <w:lang w:eastAsia="en-US" w:bidi="en-US"/>
        </w:rPr>
        <w:t xml:space="preserve">  / 01904 554025.</w:t>
      </w:r>
    </w:p>
    <w:p w14:paraId="024DC502" w14:textId="77777777" w:rsidR="00373D72" w:rsidRDefault="00373D72">
      <w:pPr>
        <w:pStyle w:val="Heading2"/>
        <w:spacing w:after="55"/>
        <w:ind w:left="-5"/>
      </w:pPr>
    </w:p>
    <w:p w14:paraId="6F25E924" w14:textId="29F6F625" w:rsidR="002335E8" w:rsidRDefault="00826926">
      <w:pPr>
        <w:pStyle w:val="Heading2"/>
        <w:spacing w:after="55"/>
        <w:ind w:left="-5"/>
      </w:pPr>
      <w:r>
        <w:t xml:space="preserve">Complaints  </w:t>
      </w:r>
    </w:p>
    <w:p w14:paraId="1C6DEA10" w14:textId="77777777" w:rsidR="002335E8" w:rsidRDefault="00826926">
      <w:pPr>
        <w:spacing w:after="179"/>
        <w:ind w:left="9"/>
      </w:pPr>
      <w:r>
        <w:t xml:space="preserve">We take any complaints about our collection and use of personal information very seriously.  </w:t>
      </w:r>
    </w:p>
    <w:p w14:paraId="3F46CA4A" w14:textId="77777777" w:rsidR="002335E8" w:rsidRDefault="002335E8">
      <w:pPr>
        <w:sectPr w:rsidR="002335E8">
          <w:headerReference w:type="even" r:id="rId19"/>
          <w:headerReference w:type="default" r:id="rId20"/>
          <w:footerReference w:type="even" r:id="rId21"/>
          <w:footerReference w:type="default" r:id="rId22"/>
          <w:headerReference w:type="first" r:id="rId23"/>
          <w:footerReference w:type="first" r:id="rId24"/>
          <w:pgSz w:w="11899" w:h="16841"/>
          <w:pgMar w:top="1178" w:right="1430" w:bottom="1756" w:left="1426" w:header="763" w:footer="908" w:gutter="0"/>
          <w:cols w:space="720"/>
        </w:sectPr>
      </w:pPr>
    </w:p>
    <w:p w14:paraId="041563B0" w14:textId="483776BB" w:rsidR="00EA1E80" w:rsidRDefault="00EA1E80" w:rsidP="00EA1E80">
      <w:r>
        <w:lastRenderedPageBreak/>
        <w:t xml:space="preserve">If you think that our collection or use of personal information is unfair, misleading or inappropriate, or have any other concern about our data processing, please raise this with us in the first instance.    </w:t>
      </w:r>
    </w:p>
    <w:p w14:paraId="123F15EF" w14:textId="77777777" w:rsidR="005339D5" w:rsidRPr="00373D72" w:rsidRDefault="00826926" w:rsidP="005339D5">
      <w:pPr>
        <w:spacing w:after="0" w:line="240" w:lineRule="auto"/>
        <w:ind w:left="0" w:firstLine="0"/>
        <w:jc w:val="left"/>
        <w:rPr>
          <w:rFonts w:asciiTheme="minorHAnsi" w:eastAsia="Times New Roman" w:hAnsiTheme="minorHAnsi" w:cs="Arial"/>
          <w:color w:val="auto"/>
          <w:kern w:val="0"/>
          <w:sz w:val="21"/>
          <w:szCs w:val="21"/>
          <w:lang w:eastAsia="en-US" w:bidi="en-US"/>
          <w14:ligatures w14:val="none"/>
        </w:rPr>
      </w:pPr>
      <w:r>
        <w:t xml:space="preserve">To make a complaint contact our Data Protection Officer, </w:t>
      </w:r>
      <w:proofErr w:type="spellStart"/>
      <w:r w:rsidR="005339D5" w:rsidRPr="00373D72">
        <w:rPr>
          <w:rFonts w:asciiTheme="minorHAnsi" w:eastAsia="Times New Roman" w:hAnsiTheme="minorHAnsi" w:cs="Arial"/>
          <w:b/>
          <w:bCs/>
          <w:color w:val="auto"/>
          <w:kern w:val="0"/>
          <w:sz w:val="21"/>
          <w:szCs w:val="21"/>
          <w:lang w:eastAsia="en-US" w:bidi="en-US"/>
          <w14:ligatures w14:val="none"/>
        </w:rPr>
        <w:t>Veritau</w:t>
      </w:r>
      <w:proofErr w:type="spellEnd"/>
      <w:r w:rsidR="005339D5" w:rsidRPr="00373D72">
        <w:rPr>
          <w:rFonts w:asciiTheme="minorHAnsi" w:eastAsia="Times New Roman" w:hAnsiTheme="minorHAnsi" w:cs="Arial"/>
          <w:b/>
          <w:bCs/>
          <w:color w:val="auto"/>
          <w:kern w:val="0"/>
          <w:sz w:val="21"/>
          <w:szCs w:val="21"/>
          <w:lang w:eastAsia="en-US" w:bidi="en-US"/>
          <w14:ligatures w14:val="none"/>
        </w:rPr>
        <w:t>,</w:t>
      </w:r>
      <w:r w:rsidR="005339D5" w:rsidRPr="00373D72">
        <w:rPr>
          <w:rFonts w:asciiTheme="minorHAnsi" w:eastAsia="Times New Roman" w:hAnsiTheme="minorHAnsi" w:cs="Arial"/>
          <w:color w:val="auto"/>
          <w:kern w:val="0"/>
          <w:sz w:val="21"/>
          <w:szCs w:val="21"/>
          <w:lang w:eastAsia="en-US" w:bidi="en-US"/>
          <w14:ligatures w14:val="none"/>
        </w:rPr>
        <w:t xml:space="preserve"> West Offices, Station Rise, York, North Yorkshire, YO1 6GA</w:t>
      </w:r>
      <w:r w:rsidR="005339D5">
        <w:rPr>
          <w:rFonts w:asciiTheme="minorHAnsi" w:eastAsia="Times New Roman" w:hAnsiTheme="minorHAnsi" w:cs="Arial"/>
          <w:color w:val="auto"/>
          <w:kern w:val="0"/>
          <w:sz w:val="21"/>
          <w:szCs w:val="21"/>
          <w:lang w:eastAsia="en-US" w:bidi="en-US"/>
          <w14:ligatures w14:val="none"/>
        </w:rPr>
        <w:t xml:space="preserve">, </w:t>
      </w:r>
      <w:hyperlink r:id="rId25" w:history="1">
        <w:r w:rsidR="005339D5" w:rsidRPr="00373D72">
          <w:rPr>
            <w:rStyle w:val="Hyperlink"/>
            <w:rFonts w:asciiTheme="minorHAnsi" w:eastAsiaTheme="majorEastAsia" w:hAnsiTheme="minorHAnsi" w:cs="Arial"/>
            <w:kern w:val="0"/>
            <w:sz w:val="21"/>
            <w:szCs w:val="21"/>
            <w:lang w:eastAsia="en-US" w:bidi="en-US"/>
            <w14:ligatures w14:val="none"/>
          </w:rPr>
          <w:t>schoolsDPO@veritau.co.uk</w:t>
        </w:r>
      </w:hyperlink>
      <w:r w:rsidR="005339D5" w:rsidRPr="00373D72">
        <w:rPr>
          <w:rFonts w:eastAsia="Times New Roman"/>
          <w:color w:val="auto"/>
          <w:lang w:eastAsia="en-US" w:bidi="en-US"/>
        </w:rPr>
        <w:t xml:space="preserve">  / 01904 554025.</w:t>
      </w:r>
    </w:p>
    <w:p w14:paraId="5CC9C84B" w14:textId="77777777" w:rsidR="005339D5" w:rsidRDefault="005339D5" w:rsidP="005339D5">
      <w:pPr>
        <w:spacing w:after="178"/>
        <w:ind w:left="0" w:firstLine="0"/>
      </w:pPr>
    </w:p>
    <w:p w14:paraId="2A703B04" w14:textId="77777777" w:rsidR="002335E8" w:rsidRDefault="00826926">
      <w:pPr>
        <w:spacing w:after="164" w:line="261" w:lineRule="auto"/>
        <w:jc w:val="left"/>
      </w:pPr>
      <w:r>
        <w:t xml:space="preserve">Alternatively, you can make a complaint to the Information Commissioner’s Office:  </w:t>
      </w:r>
    </w:p>
    <w:p w14:paraId="2E94CF43" w14:textId="77777777" w:rsidR="002335E8" w:rsidRDefault="00826926">
      <w:pPr>
        <w:spacing w:after="166" w:line="259" w:lineRule="auto"/>
        <w:ind w:left="724" w:firstLine="0"/>
        <w:jc w:val="left"/>
      </w:pPr>
      <w:r>
        <w:rPr>
          <w:noProof/>
        </w:rPr>
        <w:drawing>
          <wp:inline distT="0" distB="0" distL="0" distR="0" wp14:anchorId="67A7A45B" wp14:editId="25592AAD">
            <wp:extent cx="71755" cy="114300"/>
            <wp:effectExtent l="0" t="0" r="0" b="0"/>
            <wp:docPr id="978" name="Picture 978"/>
            <wp:cNvGraphicFramePr/>
            <a:graphic xmlns:a="http://schemas.openxmlformats.org/drawingml/2006/main">
              <a:graphicData uri="http://schemas.openxmlformats.org/drawingml/2006/picture">
                <pic:pic xmlns:pic="http://schemas.openxmlformats.org/drawingml/2006/picture">
                  <pic:nvPicPr>
                    <pic:cNvPr id="978" name="Picture 978"/>
                    <pic:cNvPicPr/>
                  </pic:nvPicPr>
                  <pic:blipFill>
                    <a:blip r:embed="rId26"/>
                    <a:stretch>
                      <a:fillRect/>
                    </a:stretch>
                  </pic:blipFill>
                  <pic:spPr>
                    <a:xfrm>
                      <a:off x="0" y="0"/>
                      <a:ext cx="71755" cy="114300"/>
                    </a:xfrm>
                    <a:prstGeom prst="rect">
                      <a:avLst/>
                    </a:prstGeom>
                  </pic:spPr>
                </pic:pic>
              </a:graphicData>
            </a:graphic>
          </wp:inline>
        </w:drawing>
      </w:r>
      <w:r>
        <w:rPr>
          <w:rFonts w:ascii="Arial" w:eastAsia="Arial" w:hAnsi="Arial" w:cs="Arial"/>
        </w:rPr>
        <w:t xml:space="preserve"> </w:t>
      </w:r>
      <w:r>
        <w:t xml:space="preserve">Report a concern online at </w:t>
      </w:r>
      <w:hyperlink r:id="rId27">
        <w:r>
          <w:rPr>
            <w:color w:val="0000FF"/>
            <w:u w:val="single" w:color="0000FF"/>
          </w:rPr>
          <w:t>https://ico.org.uk/mak</w:t>
        </w:r>
      </w:hyperlink>
      <w:hyperlink r:id="rId28">
        <w:r>
          <w:rPr>
            <w:color w:val="0000FF"/>
            <w:u w:val="single" w:color="0000FF"/>
          </w:rPr>
          <w:t>e</w:t>
        </w:r>
      </w:hyperlink>
      <w:hyperlink r:id="rId29">
        <w:r>
          <w:rPr>
            <w:color w:val="0000FF"/>
            <w:u w:val="single" w:color="0000FF"/>
          </w:rPr>
          <w:t>-</w:t>
        </w:r>
      </w:hyperlink>
      <w:hyperlink r:id="rId30">
        <w:r>
          <w:rPr>
            <w:color w:val="0000FF"/>
            <w:u w:val="single" w:color="0000FF"/>
          </w:rPr>
          <w:t>a</w:t>
        </w:r>
      </w:hyperlink>
      <w:hyperlink r:id="rId31">
        <w:r>
          <w:rPr>
            <w:color w:val="0000FF"/>
            <w:u w:val="single" w:color="0000FF"/>
          </w:rPr>
          <w:t>-</w:t>
        </w:r>
      </w:hyperlink>
      <w:hyperlink r:id="rId32">
        <w:r>
          <w:rPr>
            <w:color w:val="0000FF"/>
            <w:u w:val="single" w:color="0000FF"/>
          </w:rPr>
          <w:t>complaint</w:t>
        </w:r>
      </w:hyperlink>
      <w:hyperlink r:id="rId33">
        <w:r>
          <w:rPr>
            <w:color w:val="0000FF"/>
            <w:u w:val="single" w:color="0000FF"/>
          </w:rPr>
          <w:t>/</w:t>
        </w:r>
      </w:hyperlink>
      <w:hyperlink r:id="rId34">
        <w:r>
          <w:t xml:space="preserve">  </w:t>
        </w:r>
      </w:hyperlink>
    </w:p>
    <w:p w14:paraId="1DE009C5" w14:textId="77777777" w:rsidR="002335E8" w:rsidRDefault="00826926">
      <w:pPr>
        <w:spacing w:after="158"/>
        <w:ind w:left="734"/>
      </w:pPr>
      <w:r>
        <w:rPr>
          <w:noProof/>
        </w:rPr>
        <w:drawing>
          <wp:inline distT="0" distB="0" distL="0" distR="0" wp14:anchorId="68C6ECBC" wp14:editId="3274E9D9">
            <wp:extent cx="71357" cy="113665"/>
            <wp:effectExtent l="0" t="0" r="0" b="0"/>
            <wp:docPr id="980" name="Picture 980"/>
            <wp:cNvGraphicFramePr/>
            <a:graphic xmlns:a="http://schemas.openxmlformats.org/drawingml/2006/main">
              <a:graphicData uri="http://schemas.openxmlformats.org/drawingml/2006/picture">
                <pic:pic xmlns:pic="http://schemas.openxmlformats.org/drawingml/2006/picture">
                  <pic:nvPicPr>
                    <pic:cNvPr id="980" name="Picture 980"/>
                    <pic:cNvPicPr/>
                  </pic:nvPicPr>
                  <pic:blipFill>
                    <a:blip r:embed="rId26"/>
                    <a:stretch>
                      <a:fillRect/>
                    </a:stretch>
                  </pic:blipFill>
                  <pic:spPr>
                    <a:xfrm>
                      <a:off x="0" y="0"/>
                      <a:ext cx="71357" cy="113665"/>
                    </a:xfrm>
                    <a:prstGeom prst="rect">
                      <a:avLst/>
                    </a:prstGeom>
                  </pic:spPr>
                </pic:pic>
              </a:graphicData>
            </a:graphic>
          </wp:inline>
        </w:drawing>
      </w:r>
      <w:r>
        <w:rPr>
          <w:rFonts w:ascii="Arial" w:eastAsia="Arial" w:hAnsi="Arial" w:cs="Arial"/>
        </w:rPr>
        <w:t xml:space="preserve"> </w:t>
      </w:r>
      <w:r>
        <w:t xml:space="preserve">Call 0303 123 1113  </w:t>
      </w:r>
    </w:p>
    <w:p w14:paraId="36E38888" w14:textId="77777777" w:rsidR="002335E8" w:rsidRDefault="00826926">
      <w:pPr>
        <w:spacing w:after="124" w:line="261" w:lineRule="auto"/>
        <w:ind w:left="895" w:hanging="171"/>
        <w:jc w:val="left"/>
      </w:pPr>
      <w:r>
        <w:rPr>
          <w:noProof/>
        </w:rPr>
        <w:drawing>
          <wp:inline distT="0" distB="0" distL="0" distR="0" wp14:anchorId="4A3C05D8" wp14:editId="7BB90B67">
            <wp:extent cx="76200" cy="114300"/>
            <wp:effectExtent l="0" t="0" r="0" b="0"/>
            <wp:docPr id="952" name="Picture 952"/>
            <wp:cNvGraphicFramePr/>
            <a:graphic xmlns:a="http://schemas.openxmlformats.org/drawingml/2006/main">
              <a:graphicData uri="http://schemas.openxmlformats.org/drawingml/2006/picture">
                <pic:pic xmlns:pic="http://schemas.openxmlformats.org/drawingml/2006/picture">
                  <pic:nvPicPr>
                    <pic:cNvPr id="952" name="Picture 952"/>
                    <pic:cNvPicPr/>
                  </pic:nvPicPr>
                  <pic:blipFill>
                    <a:blip r:embed="rId26"/>
                    <a:stretch>
                      <a:fillRect/>
                    </a:stretch>
                  </pic:blipFill>
                  <pic:spPr>
                    <a:xfrm>
                      <a:off x="0" y="0"/>
                      <a:ext cx="76200" cy="114300"/>
                    </a:xfrm>
                    <a:prstGeom prst="rect">
                      <a:avLst/>
                    </a:prstGeom>
                  </pic:spPr>
                </pic:pic>
              </a:graphicData>
            </a:graphic>
          </wp:inline>
        </w:drawing>
      </w:r>
      <w:r>
        <w:rPr>
          <w:rFonts w:ascii="Arial" w:eastAsia="Arial" w:hAnsi="Arial" w:cs="Arial"/>
        </w:rPr>
        <w:t xml:space="preserve"> </w:t>
      </w:r>
      <w:r>
        <w:t xml:space="preserve">Or write to: Information Commissioner’s Office, Wycliffe House, Water Lane, Wilmslow, Cheshire, SK9 5AF  </w:t>
      </w:r>
    </w:p>
    <w:p w14:paraId="51F9AB90" w14:textId="77777777" w:rsidR="002335E8" w:rsidRDefault="00826926">
      <w:pPr>
        <w:spacing w:after="129" w:line="259" w:lineRule="auto"/>
        <w:ind w:left="725" w:firstLine="0"/>
        <w:jc w:val="left"/>
      </w:pPr>
      <w:r>
        <w:t xml:space="preserve"> </w:t>
      </w:r>
    </w:p>
    <w:p w14:paraId="72378B33" w14:textId="77777777" w:rsidR="002335E8" w:rsidRDefault="00826926">
      <w:pPr>
        <w:pStyle w:val="Heading2"/>
        <w:spacing w:after="190"/>
        <w:ind w:left="-5"/>
      </w:pPr>
      <w:r>
        <w:t xml:space="preserve">Contact us  </w:t>
      </w:r>
    </w:p>
    <w:p w14:paraId="37B158A7" w14:textId="77777777" w:rsidR="00333FE7" w:rsidRDefault="00826926" w:rsidP="00333FE7">
      <w:pPr>
        <w:spacing w:after="0"/>
        <w:ind w:left="9"/>
        <w:rPr>
          <w:rFonts w:asciiTheme="minorHAnsi" w:eastAsia="Times New Roman" w:hAnsiTheme="minorHAnsi" w:cs="Arial"/>
          <w:color w:val="auto"/>
          <w:kern w:val="0"/>
          <w:sz w:val="21"/>
          <w:szCs w:val="21"/>
          <w:lang w:eastAsia="en-US" w:bidi="en-US"/>
          <w14:ligatures w14:val="none"/>
        </w:rPr>
      </w:pPr>
      <w:r>
        <w:t xml:space="preserve">If you have any questions, concerns or would like more information about anything mentioned in this privacy notice, please contact </w:t>
      </w:r>
      <w:proofErr w:type="spellStart"/>
      <w:r w:rsidR="00333FE7" w:rsidRPr="00E4215B">
        <w:rPr>
          <w:rFonts w:asciiTheme="minorHAnsi" w:eastAsia="Times New Roman" w:hAnsiTheme="minorHAnsi" w:cs="Arial"/>
          <w:color w:val="auto"/>
          <w:kern w:val="0"/>
          <w:sz w:val="21"/>
          <w:szCs w:val="21"/>
          <w:lang w:eastAsia="en-US" w:bidi="en-US"/>
          <w14:ligatures w14:val="none"/>
        </w:rPr>
        <w:t>Veritau</w:t>
      </w:r>
      <w:proofErr w:type="spellEnd"/>
      <w:r w:rsidR="00333FE7">
        <w:rPr>
          <w:rFonts w:asciiTheme="minorHAnsi" w:eastAsia="Times New Roman" w:hAnsiTheme="minorHAnsi" w:cs="Arial"/>
          <w:color w:val="auto"/>
          <w:kern w:val="0"/>
          <w:sz w:val="21"/>
          <w:szCs w:val="21"/>
          <w:lang w:eastAsia="en-US" w:bidi="en-US"/>
          <w14:ligatures w14:val="none"/>
        </w:rPr>
        <w:t xml:space="preserve">, </w:t>
      </w:r>
      <w:hyperlink r:id="rId35" w:history="1">
        <w:r w:rsidR="00333FE7" w:rsidRPr="00B77696">
          <w:rPr>
            <w:rFonts w:asciiTheme="minorHAnsi" w:eastAsiaTheme="majorEastAsia" w:hAnsiTheme="minorHAnsi" w:cs="Arial"/>
            <w:color w:val="0000FF"/>
            <w:kern w:val="0"/>
            <w:sz w:val="21"/>
            <w:szCs w:val="21"/>
            <w:u w:val="single"/>
            <w:lang w:eastAsia="en-US" w:bidi="en-US"/>
            <w14:ligatures w14:val="none"/>
          </w:rPr>
          <w:t>schoolsDPO@veritau.co.uk</w:t>
        </w:r>
      </w:hyperlink>
      <w:r w:rsidR="00333FE7" w:rsidRPr="00B77696">
        <w:rPr>
          <w:rFonts w:asciiTheme="minorHAnsi" w:eastAsia="Times New Roman" w:hAnsiTheme="minorHAnsi" w:cs="Arial"/>
          <w:color w:val="auto"/>
          <w:kern w:val="0"/>
          <w:sz w:val="21"/>
          <w:szCs w:val="21"/>
          <w:lang w:eastAsia="en-US" w:bidi="en-US"/>
          <w14:ligatures w14:val="none"/>
        </w:rPr>
        <w:t xml:space="preserve">  /01904 554025</w:t>
      </w:r>
      <w:r w:rsidR="00333FE7">
        <w:rPr>
          <w:rFonts w:asciiTheme="minorHAnsi" w:eastAsia="Times New Roman" w:hAnsiTheme="minorHAnsi" w:cs="Arial"/>
          <w:color w:val="auto"/>
          <w:kern w:val="0"/>
          <w:sz w:val="21"/>
          <w:szCs w:val="21"/>
          <w:lang w:eastAsia="en-US" w:bidi="en-US"/>
          <w14:ligatures w14:val="none"/>
        </w:rPr>
        <w:t>.</w:t>
      </w:r>
    </w:p>
    <w:p w14:paraId="4CEE5017" w14:textId="78C1A3AF" w:rsidR="002335E8" w:rsidRDefault="00826926" w:rsidP="00333FE7">
      <w:pPr>
        <w:spacing w:after="0"/>
        <w:ind w:left="9"/>
      </w:pPr>
      <w:r>
        <w:rPr>
          <w:b/>
        </w:rPr>
        <w:t xml:space="preserve"> </w:t>
      </w:r>
      <w:r>
        <w:t xml:space="preserve"> </w:t>
      </w:r>
    </w:p>
    <w:p w14:paraId="6D835CF1" w14:textId="77777777" w:rsidR="002335E8" w:rsidRDefault="00826926">
      <w:pPr>
        <w:pStyle w:val="Heading2"/>
        <w:spacing w:after="189"/>
        <w:ind w:left="-5"/>
      </w:pPr>
      <w:r>
        <w:t xml:space="preserve">Last Updated  </w:t>
      </w:r>
    </w:p>
    <w:p w14:paraId="63917A8A" w14:textId="77777777" w:rsidR="002335E8" w:rsidRDefault="00826926">
      <w:pPr>
        <w:spacing w:after="185"/>
        <w:ind w:left="9"/>
      </w:pPr>
      <w:r>
        <w:t xml:space="preserve">We may need to update this privacy notice periodically, so we recommend that you revisit this information from time to time.  </w:t>
      </w:r>
    </w:p>
    <w:p w14:paraId="5F16FD09" w14:textId="77777777" w:rsidR="002335E8" w:rsidRDefault="00826926">
      <w:pPr>
        <w:spacing w:after="0" w:line="259" w:lineRule="auto"/>
        <w:ind w:left="14" w:firstLine="0"/>
        <w:jc w:val="left"/>
      </w:pPr>
      <w:r>
        <w:t xml:space="preserve">   </w:t>
      </w:r>
    </w:p>
    <w:sectPr w:rsidR="002335E8">
      <w:headerReference w:type="even" r:id="rId36"/>
      <w:headerReference w:type="default" r:id="rId37"/>
      <w:footerReference w:type="even" r:id="rId38"/>
      <w:footerReference w:type="default" r:id="rId39"/>
      <w:headerReference w:type="first" r:id="rId40"/>
      <w:footerReference w:type="first" r:id="rId41"/>
      <w:pgSz w:w="11899" w:h="16841"/>
      <w:pgMar w:top="1440" w:right="1432" w:bottom="1440" w:left="1426" w:header="720" w:footer="9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7341F9" w14:textId="77777777" w:rsidR="00C80BF1" w:rsidRDefault="00C80BF1">
      <w:pPr>
        <w:spacing w:after="0" w:line="240" w:lineRule="auto"/>
      </w:pPr>
      <w:r>
        <w:separator/>
      </w:r>
    </w:p>
  </w:endnote>
  <w:endnote w:type="continuationSeparator" w:id="0">
    <w:p w14:paraId="53A104F0" w14:textId="77777777" w:rsidR="00C80BF1" w:rsidRDefault="00C80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A924D" w14:textId="77777777" w:rsidR="002335E8" w:rsidRDefault="00826926">
    <w:pPr>
      <w:spacing w:after="158" w:line="259" w:lineRule="auto"/>
      <w:ind w:left="0" w:right="8" w:firstLine="0"/>
      <w:jc w:val="right"/>
    </w:pPr>
    <w:r>
      <w:fldChar w:fldCharType="begin"/>
    </w:r>
    <w:r>
      <w:instrText xml:space="preserve"> PAGE   \* MERGEFORMAT </w:instrText>
    </w:r>
    <w:r>
      <w:fldChar w:fldCharType="separate"/>
    </w:r>
    <w:r>
      <w:t>2</w:t>
    </w:r>
    <w:r>
      <w:fldChar w:fldCharType="end"/>
    </w:r>
    <w:r>
      <w:t xml:space="preserve">  </w:t>
    </w:r>
  </w:p>
  <w:p w14:paraId="22DB4F65" w14:textId="77777777" w:rsidR="002335E8" w:rsidRDefault="00826926">
    <w:pPr>
      <w:spacing w:after="0" w:line="259" w:lineRule="auto"/>
      <w:ind w:left="14" w:firstLine="0"/>
      <w:jc w:val="left"/>
    </w:pPr>
    <w:r>
      <w:t xml:space="preserve"> TTLT Privacy Notice for Applicants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46594" w14:textId="77777777" w:rsidR="002335E8" w:rsidRDefault="00826926">
    <w:pPr>
      <w:spacing w:after="158" w:line="259" w:lineRule="auto"/>
      <w:ind w:left="0" w:right="8" w:firstLine="0"/>
      <w:jc w:val="right"/>
    </w:pPr>
    <w:r>
      <w:fldChar w:fldCharType="begin"/>
    </w:r>
    <w:r>
      <w:instrText xml:space="preserve"> PAGE   \* MERGEFORMAT </w:instrText>
    </w:r>
    <w:r>
      <w:fldChar w:fldCharType="separate"/>
    </w:r>
    <w:r>
      <w:t>2</w:t>
    </w:r>
    <w:r>
      <w:fldChar w:fldCharType="end"/>
    </w:r>
    <w:r>
      <w:t xml:space="preserve">  </w:t>
    </w:r>
  </w:p>
  <w:p w14:paraId="79A9AE56" w14:textId="77777777" w:rsidR="002335E8" w:rsidRDefault="00826926">
    <w:pPr>
      <w:spacing w:after="0" w:line="259" w:lineRule="auto"/>
      <w:ind w:left="14" w:firstLine="0"/>
      <w:jc w:val="left"/>
    </w:pPr>
    <w:r>
      <w:t xml:space="preserve"> TTLT Privacy Notice for Applicants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06A74" w14:textId="77777777" w:rsidR="002335E8" w:rsidRDefault="002335E8">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19A73" w14:textId="77777777" w:rsidR="002335E8" w:rsidRDefault="00826926">
    <w:pPr>
      <w:spacing w:after="158" w:line="259" w:lineRule="auto"/>
      <w:ind w:left="0" w:right="7" w:firstLine="0"/>
      <w:jc w:val="right"/>
    </w:pPr>
    <w:r>
      <w:fldChar w:fldCharType="begin"/>
    </w:r>
    <w:r>
      <w:instrText xml:space="preserve"> PAGE   \* MERGEFORMAT </w:instrText>
    </w:r>
    <w:r>
      <w:fldChar w:fldCharType="separate"/>
    </w:r>
    <w:r>
      <w:t>2</w:t>
    </w:r>
    <w:r>
      <w:fldChar w:fldCharType="end"/>
    </w:r>
    <w:r>
      <w:t xml:space="preserve">  </w:t>
    </w:r>
  </w:p>
  <w:p w14:paraId="6FBEE1DA" w14:textId="77777777" w:rsidR="002335E8" w:rsidRDefault="00826926">
    <w:pPr>
      <w:spacing w:after="0" w:line="259" w:lineRule="auto"/>
      <w:ind w:left="14" w:firstLine="0"/>
      <w:jc w:val="left"/>
    </w:pPr>
    <w:r>
      <w:t xml:space="preserve"> TTLT Privacy Notice for Applicants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2B52F" w14:textId="77777777" w:rsidR="002335E8" w:rsidRDefault="00826926">
    <w:pPr>
      <w:spacing w:after="158" w:line="259" w:lineRule="auto"/>
      <w:ind w:left="0" w:right="7" w:firstLine="0"/>
      <w:jc w:val="right"/>
    </w:pPr>
    <w:r>
      <w:fldChar w:fldCharType="begin"/>
    </w:r>
    <w:r>
      <w:instrText xml:space="preserve"> PAGE   \* MERGEFORMAT </w:instrText>
    </w:r>
    <w:r>
      <w:fldChar w:fldCharType="separate"/>
    </w:r>
    <w:r>
      <w:t>2</w:t>
    </w:r>
    <w:r>
      <w:fldChar w:fldCharType="end"/>
    </w:r>
    <w:r>
      <w:t xml:space="preserve">  </w:t>
    </w:r>
  </w:p>
  <w:p w14:paraId="73DDAB3B" w14:textId="77777777" w:rsidR="002335E8" w:rsidRDefault="00826926">
    <w:pPr>
      <w:spacing w:after="0" w:line="259" w:lineRule="auto"/>
      <w:ind w:left="14" w:firstLine="0"/>
      <w:jc w:val="left"/>
    </w:pPr>
    <w:r>
      <w:t xml:space="preserve"> TTLT Privacy Notice for Applicants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B4533" w14:textId="77777777" w:rsidR="002335E8" w:rsidRDefault="00826926">
    <w:pPr>
      <w:spacing w:after="158" w:line="259" w:lineRule="auto"/>
      <w:ind w:left="0" w:right="7" w:firstLine="0"/>
      <w:jc w:val="right"/>
    </w:pPr>
    <w:r>
      <w:fldChar w:fldCharType="begin"/>
    </w:r>
    <w:r>
      <w:instrText xml:space="preserve"> PAGE   \* MERGEFORMAT </w:instrText>
    </w:r>
    <w:r>
      <w:fldChar w:fldCharType="separate"/>
    </w:r>
    <w:r>
      <w:t>2</w:t>
    </w:r>
    <w:r>
      <w:fldChar w:fldCharType="end"/>
    </w:r>
    <w:r>
      <w:t xml:space="preserve">  </w:t>
    </w:r>
  </w:p>
  <w:p w14:paraId="673A7E6E" w14:textId="77777777" w:rsidR="002335E8" w:rsidRDefault="00826926">
    <w:pPr>
      <w:spacing w:after="0" w:line="259" w:lineRule="auto"/>
      <w:ind w:left="14" w:firstLine="0"/>
      <w:jc w:val="left"/>
    </w:pPr>
    <w:r>
      <w:t xml:space="preserve"> TTLT Privacy Notice for Applicants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BC585" w14:textId="77777777" w:rsidR="002335E8" w:rsidRDefault="00826926">
    <w:pPr>
      <w:spacing w:after="158" w:line="259" w:lineRule="auto"/>
      <w:ind w:left="0" w:right="5" w:firstLine="0"/>
      <w:jc w:val="right"/>
    </w:pPr>
    <w:r>
      <w:fldChar w:fldCharType="begin"/>
    </w:r>
    <w:r>
      <w:instrText xml:space="preserve"> PAGE   \* MERGEFORMAT </w:instrText>
    </w:r>
    <w:r>
      <w:fldChar w:fldCharType="separate"/>
    </w:r>
    <w:r>
      <w:t>2</w:t>
    </w:r>
    <w:r>
      <w:fldChar w:fldCharType="end"/>
    </w:r>
    <w:r>
      <w:t xml:space="preserve">  </w:t>
    </w:r>
  </w:p>
  <w:p w14:paraId="5D25497E" w14:textId="77777777" w:rsidR="002335E8" w:rsidRDefault="00826926">
    <w:pPr>
      <w:spacing w:after="0" w:line="259" w:lineRule="auto"/>
      <w:ind w:left="14" w:firstLine="0"/>
      <w:jc w:val="left"/>
    </w:pPr>
    <w:r>
      <w:t xml:space="preserve"> TTLT Privacy Notice for Applicants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A221" w14:textId="77777777" w:rsidR="002335E8" w:rsidRDefault="00826926">
    <w:pPr>
      <w:spacing w:after="158" w:line="259" w:lineRule="auto"/>
      <w:ind w:left="0" w:right="5" w:firstLine="0"/>
      <w:jc w:val="right"/>
    </w:pPr>
    <w:r>
      <w:fldChar w:fldCharType="begin"/>
    </w:r>
    <w:r>
      <w:instrText xml:space="preserve"> PAGE   \* MERGEFORMAT </w:instrText>
    </w:r>
    <w:r>
      <w:fldChar w:fldCharType="separate"/>
    </w:r>
    <w:r>
      <w:t>2</w:t>
    </w:r>
    <w:r>
      <w:fldChar w:fldCharType="end"/>
    </w:r>
    <w:r>
      <w:t xml:space="preserve">  </w:t>
    </w:r>
  </w:p>
  <w:p w14:paraId="0039BF02" w14:textId="77777777" w:rsidR="002335E8" w:rsidRDefault="00826926">
    <w:pPr>
      <w:spacing w:after="0" w:line="259" w:lineRule="auto"/>
      <w:ind w:left="14" w:firstLine="0"/>
      <w:jc w:val="left"/>
    </w:pPr>
    <w:r>
      <w:t xml:space="preserve"> TTLT Privacy Notice for Applicants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F8FEE" w14:textId="77777777" w:rsidR="002335E8" w:rsidRDefault="00826926">
    <w:pPr>
      <w:spacing w:after="158" w:line="259" w:lineRule="auto"/>
      <w:ind w:left="0" w:right="5" w:firstLine="0"/>
      <w:jc w:val="right"/>
    </w:pPr>
    <w:r>
      <w:fldChar w:fldCharType="begin"/>
    </w:r>
    <w:r>
      <w:instrText xml:space="preserve"> PAGE   \* MERGEFORMAT </w:instrText>
    </w:r>
    <w:r>
      <w:fldChar w:fldCharType="separate"/>
    </w:r>
    <w:r>
      <w:t>2</w:t>
    </w:r>
    <w:r>
      <w:fldChar w:fldCharType="end"/>
    </w:r>
    <w:r>
      <w:t xml:space="preserve">  </w:t>
    </w:r>
  </w:p>
  <w:p w14:paraId="2DA165D8" w14:textId="77777777" w:rsidR="002335E8" w:rsidRDefault="00826926">
    <w:pPr>
      <w:spacing w:after="0" w:line="259" w:lineRule="auto"/>
      <w:ind w:left="14" w:firstLine="0"/>
      <w:jc w:val="left"/>
    </w:pPr>
    <w:r>
      <w:t xml:space="preserve"> TTLT Privacy Notice for Applicants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822A35" w14:textId="77777777" w:rsidR="00C80BF1" w:rsidRDefault="00C80BF1">
      <w:pPr>
        <w:spacing w:after="0" w:line="240" w:lineRule="auto"/>
      </w:pPr>
      <w:r>
        <w:separator/>
      </w:r>
    </w:p>
  </w:footnote>
  <w:footnote w:type="continuationSeparator" w:id="0">
    <w:p w14:paraId="52004BDA" w14:textId="77777777" w:rsidR="00C80BF1" w:rsidRDefault="00C80B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DA102" w14:textId="77777777" w:rsidR="002335E8" w:rsidRDefault="002335E8">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F5998" w14:textId="77777777" w:rsidR="002335E8" w:rsidRDefault="002335E8">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742A0" w14:textId="77777777" w:rsidR="002335E8" w:rsidRDefault="002335E8">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D51CC" w14:textId="77777777" w:rsidR="002335E8" w:rsidRDefault="00826926">
    <w:pPr>
      <w:spacing w:after="146" w:line="259" w:lineRule="auto"/>
      <w:ind w:left="14" w:firstLine="0"/>
      <w:jc w:val="left"/>
    </w:pPr>
    <w:r>
      <w:t xml:space="preserve"> </w:t>
    </w:r>
  </w:p>
  <w:p w14:paraId="78F7B6EE" w14:textId="77777777" w:rsidR="002335E8" w:rsidRDefault="00826926">
    <w:pPr>
      <w:spacing w:after="0" w:line="259" w:lineRule="auto"/>
      <w:ind w:left="372" w:firstLine="0"/>
      <w:jc w:val="left"/>
    </w:pP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6804E" w14:textId="77777777" w:rsidR="002335E8" w:rsidRDefault="00826926">
    <w:pPr>
      <w:spacing w:after="146" w:line="259" w:lineRule="auto"/>
      <w:ind w:left="14" w:firstLine="0"/>
      <w:jc w:val="left"/>
    </w:pPr>
    <w:r>
      <w:t xml:space="preserve"> </w:t>
    </w:r>
  </w:p>
  <w:p w14:paraId="2F75144B" w14:textId="77777777" w:rsidR="002335E8" w:rsidRDefault="00826926">
    <w:pPr>
      <w:spacing w:after="0" w:line="259" w:lineRule="auto"/>
      <w:ind w:left="372" w:firstLine="0"/>
      <w:jc w:val="left"/>
    </w:pP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6F1E9" w14:textId="77777777" w:rsidR="002335E8" w:rsidRDefault="00826926">
    <w:pPr>
      <w:spacing w:after="146" w:line="259" w:lineRule="auto"/>
      <w:ind w:left="14" w:firstLine="0"/>
      <w:jc w:val="left"/>
    </w:pPr>
    <w:r>
      <w:t xml:space="preserve"> </w:t>
    </w:r>
  </w:p>
  <w:p w14:paraId="652B6770" w14:textId="77777777" w:rsidR="002335E8" w:rsidRDefault="00826926">
    <w:pPr>
      <w:spacing w:after="0" w:line="259" w:lineRule="auto"/>
      <w:ind w:left="372" w:firstLine="0"/>
      <w:jc w:val="left"/>
    </w:pP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00864" w14:textId="77777777" w:rsidR="002335E8" w:rsidRDefault="002335E8">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40B0D" w14:textId="77777777" w:rsidR="002335E8" w:rsidRDefault="002335E8">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C3F98" w14:textId="77777777" w:rsidR="002335E8" w:rsidRDefault="002335E8">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B5B02"/>
    <w:multiLevelType w:val="hybridMultilevel"/>
    <w:tmpl w:val="2C24B414"/>
    <w:lvl w:ilvl="0" w:tplc="FA58C5F4">
      <w:start w:val="1"/>
      <w:numFmt w:val="bullet"/>
      <w:lvlText w:val="•"/>
      <w:lvlJc w:val="left"/>
      <w:pPr>
        <w:ind w:left="1005"/>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1" w:tplc="D5A4A5D4">
      <w:start w:val="1"/>
      <w:numFmt w:val="bullet"/>
      <w:lvlText w:val="o"/>
      <w:lvlJc w:val="left"/>
      <w:pPr>
        <w:ind w:left="174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2" w:tplc="3350CF14">
      <w:start w:val="1"/>
      <w:numFmt w:val="bullet"/>
      <w:lvlText w:val="▪"/>
      <w:lvlJc w:val="left"/>
      <w:pPr>
        <w:ind w:left="246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3" w:tplc="C05CFA82">
      <w:start w:val="1"/>
      <w:numFmt w:val="bullet"/>
      <w:lvlText w:val="•"/>
      <w:lvlJc w:val="left"/>
      <w:pPr>
        <w:ind w:left="318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4" w:tplc="DB98119E">
      <w:start w:val="1"/>
      <w:numFmt w:val="bullet"/>
      <w:lvlText w:val="o"/>
      <w:lvlJc w:val="left"/>
      <w:pPr>
        <w:ind w:left="390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5" w:tplc="4F5C13B8">
      <w:start w:val="1"/>
      <w:numFmt w:val="bullet"/>
      <w:lvlText w:val="▪"/>
      <w:lvlJc w:val="left"/>
      <w:pPr>
        <w:ind w:left="462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6" w:tplc="DB840BA2">
      <w:start w:val="1"/>
      <w:numFmt w:val="bullet"/>
      <w:lvlText w:val="•"/>
      <w:lvlJc w:val="left"/>
      <w:pPr>
        <w:ind w:left="534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7" w:tplc="86A8449A">
      <w:start w:val="1"/>
      <w:numFmt w:val="bullet"/>
      <w:lvlText w:val="o"/>
      <w:lvlJc w:val="left"/>
      <w:pPr>
        <w:ind w:left="606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8" w:tplc="3E98CA8E">
      <w:start w:val="1"/>
      <w:numFmt w:val="bullet"/>
      <w:lvlText w:val="▪"/>
      <w:lvlJc w:val="left"/>
      <w:pPr>
        <w:ind w:left="678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abstractNum>
  <w:abstractNum w:abstractNumId="1" w15:restartNumberingAfterBreak="0">
    <w:nsid w:val="178320E9"/>
    <w:multiLevelType w:val="hybridMultilevel"/>
    <w:tmpl w:val="604A8B66"/>
    <w:lvl w:ilvl="0" w:tplc="6D80506E">
      <w:start w:val="1"/>
      <w:numFmt w:val="bullet"/>
      <w:lvlText w:val="•"/>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2E3B88">
      <w:start w:val="1"/>
      <w:numFmt w:val="bullet"/>
      <w:lvlText w:val="o"/>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728466">
      <w:start w:val="1"/>
      <w:numFmt w:val="bullet"/>
      <w:lvlText w:val="▪"/>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C832C0">
      <w:start w:val="1"/>
      <w:numFmt w:val="bullet"/>
      <w:lvlText w:val="•"/>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969274">
      <w:start w:val="1"/>
      <w:numFmt w:val="bullet"/>
      <w:lvlText w:val="o"/>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126B8E">
      <w:start w:val="1"/>
      <w:numFmt w:val="bullet"/>
      <w:lvlText w:val="▪"/>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769532">
      <w:start w:val="1"/>
      <w:numFmt w:val="bullet"/>
      <w:lvlText w:val="•"/>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CA102E">
      <w:start w:val="1"/>
      <w:numFmt w:val="bullet"/>
      <w:lvlText w:val="o"/>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E6C3678">
      <w:start w:val="1"/>
      <w:numFmt w:val="bullet"/>
      <w:lvlText w:val="▪"/>
      <w:lvlJc w:val="left"/>
      <w:pPr>
        <w:ind w:left="64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5262C8C"/>
    <w:multiLevelType w:val="hybridMultilevel"/>
    <w:tmpl w:val="5FCA4AB4"/>
    <w:lvl w:ilvl="0" w:tplc="6A5808F6">
      <w:start w:val="1"/>
      <w:numFmt w:val="lowerLetter"/>
      <w:lvlText w:val="%1)"/>
      <w:lvlJc w:val="left"/>
      <w:pPr>
        <w:ind w:left="73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1" w:tplc="3ED61D04">
      <w:start w:val="1"/>
      <w:numFmt w:val="lowerLetter"/>
      <w:lvlText w:val="%2"/>
      <w:lvlJc w:val="left"/>
      <w:pPr>
        <w:ind w:left="145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2" w:tplc="AAF40724">
      <w:start w:val="1"/>
      <w:numFmt w:val="lowerRoman"/>
      <w:lvlText w:val="%3"/>
      <w:lvlJc w:val="left"/>
      <w:pPr>
        <w:ind w:left="217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3" w:tplc="6ED0A282">
      <w:start w:val="1"/>
      <w:numFmt w:val="decimal"/>
      <w:lvlText w:val="%4"/>
      <w:lvlJc w:val="left"/>
      <w:pPr>
        <w:ind w:left="289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4" w:tplc="F2F0A6E4">
      <w:start w:val="1"/>
      <w:numFmt w:val="lowerLetter"/>
      <w:lvlText w:val="%5"/>
      <w:lvlJc w:val="left"/>
      <w:pPr>
        <w:ind w:left="361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5" w:tplc="FA4CF3AE">
      <w:start w:val="1"/>
      <w:numFmt w:val="lowerRoman"/>
      <w:lvlText w:val="%6"/>
      <w:lvlJc w:val="left"/>
      <w:pPr>
        <w:ind w:left="433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6" w:tplc="F9F82C96">
      <w:start w:val="1"/>
      <w:numFmt w:val="decimal"/>
      <w:lvlText w:val="%7"/>
      <w:lvlJc w:val="left"/>
      <w:pPr>
        <w:ind w:left="505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7" w:tplc="C2920E94">
      <w:start w:val="1"/>
      <w:numFmt w:val="lowerLetter"/>
      <w:lvlText w:val="%8"/>
      <w:lvlJc w:val="left"/>
      <w:pPr>
        <w:ind w:left="577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8" w:tplc="A54E0B98">
      <w:start w:val="1"/>
      <w:numFmt w:val="lowerRoman"/>
      <w:lvlText w:val="%9"/>
      <w:lvlJc w:val="left"/>
      <w:pPr>
        <w:ind w:left="6494"/>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abstractNum>
  <w:abstractNum w:abstractNumId="3" w15:restartNumberingAfterBreak="0">
    <w:nsid w:val="4AA600D7"/>
    <w:multiLevelType w:val="hybridMultilevel"/>
    <w:tmpl w:val="EDF2DABC"/>
    <w:lvl w:ilvl="0" w:tplc="FBD6DC06">
      <w:start w:val="1"/>
      <w:numFmt w:val="bullet"/>
      <w:lvlText w:val="•"/>
      <w:lvlJc w:val="left"/>
      <w:pPr>
        <w:ind w:left="1005"/>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1" w:tplc="878CA632">
      <w:start w:val="1"/>
      <w:numFmt w:val="bullet"/>
      <w:lvlText w:val="o"/>
      <w:lvlJc w:val="left"/>
      <w:pPr>
        <w:ind w:left="174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2" w:tplc="62E462DE">
      <w:start w:val="1"/>
      <w:numFmt w:val="bullet"/>
      <w:lvlText w:val="▪"/>
      <w:lvlJc w:val="left"/>
      <w:pPr>
        <w:ind w:left="246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3" w:tplc="5154551C">
      <w:start w:val="1"/>
      <w:numFmt w:val="bullet"/>
      <w:lvlText w:val="•"/>
      <w:lvlJc w:val="left"/>
      <w:pPr>
        <w:ind w:left="318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4" w:tplc="961E618A">
      <w:start w:val="1"/>
      <w:numFmt w:val="bullet"/>
      <w:lvlText w:val="o"/>
      <w:lvlJc w:val="left"/>
      <w:pPr>
        <w:ind w:left="390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5" w:tplc="5EAEA70A">
      <w:start w:val="1"/>
      <w:numFmt w:val="bullet"/>
      <w:lvlText w:val="▪"/>
      <w:lvlJc w:val="left"/>
      <w:pPr>
        <w:ind w:left="462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6" w:tplc="C3029D24">
      <w:start w:val="1"/>
      <w:numFmt w:val="bullet"/>
      <w:lvlText w:val="•"/>
      <w:lvlJc w:val="left"/>
      <w:pPr>
        <w:ind w:left="534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7" w:tplc="11C4F9B0">
      <w:start w:val="1"/>
      <w:numFmt w:val="bullet"/>
      <w:lvlText w:val="o"/>
      <w:lvlJc w:val="left"/>
      <w:pPr>
        <w:ind w:left="606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8" w:tplc="67882522">
      <w:start w:val="1"/>
      <w:numFmt w:val="bullet"/>
      <w:lvlText w:val="▪"/>
      <w:lvlJc w:val="left"/>
      <w:pPr>
        <w:ind w:left="678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abstractNum>
  <w:abstractNum w:abstractNumId="4" w15:restartNumberingAfterBreak="0">
    <w:nsid w:val="4CAB7CEE"/>
    <w:multiLevelType w:val="hybridMultilevel"/>
    <w:tmpl w:val="28909062"/>
    <w:lvl w:ilvl="0" w:tplc="A198CE02">
      <w:start w:val="1"/>
      <w:numFmt w:val="bullet"/>
      <w:lvlText w:val="•"/>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CAE1DE">
      <w:start w:val="1"/>
      <w:numFmt w:val="bullet"/>
      <w:lvlText w:val="o"/>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CE6578">
      <w:start w:val="1"/>
      <w:numFmt w:val="bullet"/>
      <w:lvlText w:val="▪"/>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0149954">
      <w:start w:val="1"/>
      <w:numFmt w:val="bullet"/>
      <w:lvlText w:val="•"/>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86C48E">
      <w:start w:val="1"/>
      <w:numFmt w:val="bullet"/>
      <w:lvlText w:val="o"/>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E655AE">
      <w:start w:val="1"/>
      <w:numFmt w:val="bullet"/>
      <w:lvlText w:val="▪"/>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2EC4E06">
      <w:start w:val="1"/>
      <w:numFmt w:val="bullet"/>
      <w:lvlText w:val="•"/>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1CADBC">
      <w:start w:val="1"/>
      <w:numFmt w:val="bullet"/>
      <w:lvlText w:val="o"/>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1881EE">
      <w:start w:val="1"/>
      <w:numFmt w:val="bullet"/>
      <w:lvlText w:val="▪"/>
      <w:lvlJc w:val="left"/>
      <w:pPr>
        <w:ind w:left="64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FDE17E0"/>
    <w:multiLevelType w:val="hybridMultilevel"/>
    <w:tmpl w:val="925C7CB6"/>
    <w:lvl w:ilvl="0" w:tplc="B8C8457E">
      <w:start w:val="1"/>
      <w:numFmt w:val="bullet"/>
      <w:lvlText w:val="•"/>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5AB982">
      <w:start w:val="1"/>
      <w:numFmt w:val="bullet"/>
      <w:lvlText w:val="o"/>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4A9AA0">
      <w:start w:val="1"/>
      <w:numFmt w:val="bullet"/>
      <w:lvlText w:val="▪"/>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EF05F94">
      <w:start w:val="1"/>
      <w:numFmt w:val="bullet"/>
      <w:lvlText w:val="•"/>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805D06">
      <w:start w:val="1"/>
      <w:numFmt w:val="bullet"/>
      <w:lvlText w:val="o"/>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726ABC2">
      <w:start w:val="1"/>
      <w:numFmt w:val="bullet"/>
      <w:lvlText w:val="▪"/>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5B4ED14">
      <w:start w:val="1"/>
      <w:numFmt w:val="bullet"/>
      <w:lvlText w:val="•"/>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DE4950">
      <w:start w:val="1"/>
      <w:numFmt w:val="bullet"/>
      <w:lvlText w:val="o"/>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DD05D38">
      <w:start w:val="1"/>
      <w:numFmt w:val="bullet"/>
      <w:lvlText w:val="▪"/>
      <w:lvlJc w:val="left"/>
      <w:pPr>
        <w:ind w:left="64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D69332D"/>
    <w:multiLevelType w:val="hybridMultilevel"/>
    <w:tmpl w:val="F76A32F2"/>
    <w:lvl w:ilvl="0" w:tplc="F36869B2">
      <w:start w:val="1"/>
      <w:numFmt w:val="bullet"/>
      <w:lvlText w:val="•"/>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74FBD0">
      <w:start w:val="1"/>
      <w:numFmt w:val="bullet"/>
      <w:lvlText w:val="o"/>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D48FD6">
      <w:start w:val="1"/>
      <w:numFmt w:val="bullet"/>
      <w:lvlText w:val="▪"/>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E2487AC">
      <w:start w:val="1"/>
      <w:numFmt w:val="bullet"/>
      <w:lvlText w:val="•"/>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2EEDE8">
      <w:start w:val="1"/>
      <w:numFmt w:val="bullet"/>
      <w:lvlText w:val="o"/>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16DF54">
      <w:start w:val="1"/>
      <w:numFmt w:val="bullet"/>
      <w:lvlText w:val="▪"/>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B903A2A">
      <w:start w:val="1"/>
      <w:numFmt w:val="bullet"/>
      <w:lvlText w:val="•"/>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306B08">
      <w:start w:val="1"/>
      <w:numFmt w:val="bullet"/>
      <w:lvlText w:val="o"/>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AC861A">
      <w:start w:val="1"/>
      <w:numFmt w:val="bullet"/>
      <w:lvlText w:val="▪"/>
      <w:lvlJc w:val="left"/>
      <w:pPr>
        <w:ind w:left="64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950453C"/>
    <w:multiLevelType w:val="hybridMultilevel"/>
    <w:tmpl w:val="C43A8AF0"/>
    <w:lvl w:ilvl="0" w:tplc="A49802D8">
      <w:start w:val="1"/>
      <w:numFmt w:val="bullet"/>
      <w:lvlText w:val="•"/>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DA02CE">
      <w:start w:val="1"/>
      <w:numFmt w:val="bullet"/>
      <w:lvlText w:val="o"/>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EB2E7E6">
      <w:start w:val="1"/>
      <w:numFmt w:val="bullet"/>
      <w:lvlText w:val="▪"/>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E61134">
      <w:start w:val="1"/>
      <w:numFmt w:val="bullet"/>
      <w:lvlText w:val="•"/>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5CB960">
      <w:start w:val="1"/>
      <w:numFmt w:val="bullet"/>
      <w:lvlText w:val="o"/>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42FA26">
      <w:start w:val="1"/>
      <w:numFmt w:val="bullet"/>
      <w:lvlText w:val="▪"/>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AC6690">
      <w:start w:val="1"/>
      <w:numFmt w:val="bullet"/>
      <w:lvlText w:val="•"/>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FA5DAE">
      <w:start w:val="1"/>
      <w:numFmt w:val="bullet"/>
      <w:lvlText w:val="o"/>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8147406">
      <w:start w:val="1"/>
      <w:numFmt w:val="bullet"/>
      <w:lvlText w:val="▪"/>
      <w:lvlJc w:val="left"/>
      <w:pPr>
        <w:ind w:left="64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976995">
    <w:abstractNumId w:val="3"/>
  </w:num>
  <w:num w:numId="2" w16cid:durableId="280380752">
    <w:abstractNumId w:val="0"/>
  </w:num>
  <w:num w:numId="3" w16cid:durableId="1554736146">
    <w:abstractNumId w:val="2"/>
  </w:num>
  <w:num w:numId="4" w16cid:durableId="1521623308">
    <w:abstractNumId w:val="5"/>
  </w:num>
  <w:num w:numId="5" w16cid:durableId="1852142202">
    <w:abstractNumId w:val="7"/>
  </w:num>
  <w:num w:numId="6" w16cid:durableId="543642439">
    <w:abstractNumId w:val="6"/>
  </w:num>
  <w:num w:numId="7" w16cid:durableId="96872742">
    <w:abstractNumId w:val="4"/>
  </w:num>
  <w:num w:numId="8" w16cid:durableId="697200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5E8"/>
    <w:rsid w:val="0008421B"/>
    <w:rsid w:val="002335E8"/>
    <w:rsid w:val="00284CF9"/>
    <w:rsid w:val="00333FE7"/>
    <w:rsid w:val="00373D72"/>
    <w:rsid w:val="005339D5"/>
    <w:rsid w:val="005754C3"/>
    <w:rsid w:val="005771F0"/>
    <w:rsid w:val="006659DA"/>
    <w:rsid w:val="00774015"/>
    <w:rsid w:val="00826926"/>
    <w:rsid w:val="008C1779"/>
    <w:rsid w:val="00913B35"/>
    <w:rsid w:val="00A86D7C"/>
    <w:rsid w:val="00AA6CA2"/>
    <w:rsid w:val="00C169A7"/>
    <w:rsid w:val="00C80BF1"/>
    <w:rsid w:val="00E26924"/>
    <w:rsid w:val="00E96403"/>
    <w:rsid w:val="00EA1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AA96"/>
  <w15:docId w15:val="{CB8E61BC-8073-4869-BDC9-CDEB9472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2" w:line="26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7" w:line="259" w:lineRule="auto"/>
      <w:ind w:left="10" w:hanging="10"/>
      <w:outlineLvl w:val="0"/>
    </w:pPr>
    <w:rPr>
      <w:rFonts w:ascii="Calibri" w:eastAsia="Calibri" w:hAnsi="Calibri" w:cs="Calibri"/>
      <w:b/>
      <w:color w:val="0B0C0C"/>
      <w:sz w:val="22"/>
    </w:rPr>
  </w:style>
  <w:style w:type="paragraph" w:styleId="Heading2">
    <w:name w:val="heading 2"/>
    <w:next w:val="Normal"/>
    <w:link w:val="Heading2Char"/>
    <w:uiPriority w:val="9"/>
    <w:unhideWhenUsed/>
    <w:qFormat/>
    <w:pPr>
      <w:keepNext/>
      <w:keepLines/>
      <w:spacing w:after="253" w:line="259" w:lineRule="auto"/>
      <w:ind w:left="10"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B0C0C"/>
      <w:sz w:val="22"/>
    </w:rPr>
  </w:style>
  <w:style w:type="character" w:customStyle="1" w:styleId="Heading2Char">
    <w:name w:val="Heading 2 Char"/>
    <w:link w:val="Heading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C1779"/>
    <w:rPr>
      <w:color w:val="467886" w:themeColor="hyperlink"/>
      <w:u w:val="single"/>
    </w:rPr>
  </w:style>
  <w:style w:type="character" w:styleId="UnresolvedMention">
    <w:name w:val="Unresolved Mention"/>
    <w:basedOn w:val="DefaultParagraphFont"/>
    <w:uiPriority w:val="99"/>
    <w:semiHidden/>
    <w:unhideWhenUsed/>
    <w:rsid w:val="008C1779"/>
    <w:rPr>
      <w:color w:val="605E5C"/>
      <w:shd w:val="clear" w:color="auto" w:fill="E1DFDD"/>
    </w:rPr>
  </w:style>
  <w:style w:type="paragraph" w:styleId="NoSpacing">
    <w:name w:val="No Spacing"/>
    <w:uiPriority w:val="1"/>
    <w:qFormat/>
    <w:rsid w:val="00C169A7"/>
    <w:pPr>
      <w:spacing w:after="0" w:line="240" w:lineRule="auto"/>
      <w:ind w:left="10" w:hanging="10"/>
      <w:jc w:val="both"/>
    </w:pPr>
    <w:rPr>
      <w:rFonts w:ascii="Calibri" w:eastAsia="Calibri" w:hAnsi="Calibri" w:cs="Calibri"/>
      <w:color w:val="000000"/>
      <w:sz w:val="22"/>
    </w:rPr>
  </w:style>
  <w:style w:type="paragraph" w:styleId="ListParagraph">
    <w:name w:val="List Paragraph"/>
    <w:basedOn w:val="Normal"/>
    <w:uiPriority w:val="34"/>
    <w:qFormat/>
    <w:rsid w:val="00E269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schoolsDPO@veritau.co.uk" TargetMode="External"/><Relationship Id="rId26" Type="http://schemas.openxmlformats.org/officeDocument/2006/relationships/image" Target="media/image2.png"/><Relationship Id="rId39" Type="http://schemas.openxmlformats.org/officeDocument/2006/relationships/footer" Target="footer8.xml"/><Relationship Id="rId21" Type="http://schemas.openxmlformats.org/officeDocument/2006/relationships/footer" Target="footer4.xml"/><Relationship Id="rId34" Type="http://schemas.openxmlformats.org/officeDocument/2006/relationships/hyperlink" Target="https://ico.org.uk/make-a-complaint/" TargetMode="External"/><Relationship Id="rId42" Type="http://schemas.openxmlformats.org/officeDocument/2006/relationships/fontTable" Target="fontTable.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ttlt.org.uk/" TargetMode="External"/><Relationship Id="rId20" Type="http://schemas.openxmlformats.org/officeDocument/2006/relationships/header" Target="header5.xml"/><Relationship Id="rId29" Type="http://schemas.openxmlformats.org/officeDocument/2006/relationships/hyperlink" Target="https://ico.org.uk/make-a-complaint/" TargetMode="Externa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yperlink" Target="https://ico.org.uk/make-a-complaint/" TargetMode="External"/><Relationship Id="rId37" Type="http://schemas.openxmlformats.org/officeDocument/2006/relationships/header" Target="header8.xml"/><Relationship Id="rId40"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yperlink" Target="https://ttlt.org.uk/" TargetMode="External"/><Relationship Id="rId23" Type="http://schemas.openxmlformats.org/officeDocument/2006/relationships/header" Target="header6.xml"/><Relationship Id="rId28" Type="http://schemas.openxmlformats.org/officeDocument/2006/relationships/hyperlink" Target="https://ico.org.uk/make-a-complaint/" TargetMode="External"/><Relationship Id="rId36"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yperlink" Target="https://ico.org.uk/make-a-complaint/"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yperlink" Target="https://ico.org.uk/make-a-complaint/" TargetMode="External"/><Relationship Id="rId30" Type="http://schemas.openxmlformats.org/officeDocument/2006/relationships/hyperlink" Target="https://ico.org.uk/make-a-complaint/" TargetMode="External"/><Relationship Id="rId35" Type="http://schemas.openxmlformats.org/officeDocument/2006/relationships/hyperlink" Target="mailto:schoolsDPO@veritau.co.uk" TargetMode="External"/><Relationship Id="rId43" Type="http://schemas.openxmlformats.org/officeDocument/2006/relationships/theme" Target="theme/theme1.xml"/><Relationship Id="rId8" Type="http://schemas.openxmlformats.org/officeDocument/2006/relationships/hyperlink" Target="mailto:schoolsDPO@veritau.co.uk"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mailto:schoolsDPO@veritau.co.uk" TargetMode="External"/><Relationship Id="rId25" Type="http://schemas.openxmlformats.org/officeDocument/2006/relationships/hyperlink" Target="mailto:schoolsDPO@veritau.co.uk" TargetMode="External"/><Relationship Id="rId33" Type="http://schemas.openxmlformats.org/officeDocument/2006/relationships/hyperlink" Target="https://ico.org.uk/make-a-complaint/" TargetMode="Externa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a5f637b-9a60-4cd5-9a43-7a07ca411952}" enabled="1" method="Standard" siteId="{e10e91d9-2868-4ce2-8b0a-3c652eac3e84}"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2631</Words>
  <Characters>15002</Characters>
  <Application>Microsoft Office Word</Application>
  <DocSecurity>0</DocSecurity>
  <Lines>125</Lines>
  <Paragraphs>35</Paragraphs>
  <ScaleCrop>false</ScaleCrop>
  <Company/>
  <LinksUpToDate>false</LinksUpToDate>
  <CharactersWithSpaces>17598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RTerry (TTLT)</dc:creator>
  <cp:keywords/>
  <cp:lastModifiedBy>EAllbutt (TTLT)</cp:lastModifiedBy>
  <cp:revision>17</cp:revision>
  <dcterms:created xsi:type="dcterms:W3CDTF">2024-11-14T09:25:00Z</dcterms:created>
  <dcterms:modified xsi:type="dcterms:W3CDTF">2024-11-14T23:19:00Z</dcterms:modified>
</cp:coreProperties>
</file>